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E5FB2" w14:textId="77777777" w:rsidR="008764D0" w:rsidRDefault="008764D0">
      <w:pPr>
        <w:rPr>
          <w:b/>
        </w:rPr>
      </w:pPr>
    </w:p>
    <w:p w14:paraId="4FBA2FF1" w14:textId="77777777" w:rsidR="008764D0" w:rsidRDefault="000754A4">
      <w:pPr>
        <w:rPr>
          <w:i/>
        </w:rPr>
      </w:pPr>
      <w:r>
        <mc:AlternateContent>
          <mc:Choice Requires="wps">
            <w:drawing>
              <wp:anchor distT="0" distB="0" distL="114300" distR="114300" simplePos="0" relativeHeight="251657216" behindDoc="0" locked="0" layoutInCell="0" allowOverlap="1" wp14:anchorId="68A016B4" wp14:editId="6093F904">
                <wp:simplePos x="0" y="0"/>
                <wp:positionH relativeFrom="column">
                  <wp:posOffset>-62865</wp:posOffset>
                </wp:positionH>
                <wp:positionV relativeFrom="paragraph">
                  <wp:posOffset>208280</wp:posOffset>
                </wp:positionV>
                <wp:extent cx="3962400" cy="68580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858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FE39F9" w14:textId="77777777" w:rsidR="007F4CA4" w:rsidRDefault="007F4CA4">
                            <w:pPr>
                              <w:rPr>
                                <w:b/>
                                <w:i/>
                                <w:sz w:val="28"/>
                              </w:rPr>
                            </w:pPr>
                            <w:r>
                              <w:rPr>
                                <w:b/>
                                <w:i/>
                                <w:sz w:val="28"/>
                              </w:rPr>
                              <w:t>„Gemeinsam Leben - Gemeinsam Lernen“e.V.</w:t>
                            </w:r>
                          </w:p>
                          <w:p w14:paraId="6B02BA47" w14:textId="77777777" w:rsidR="007F4CA4" w:rsidRDefault="007F4CA4">
                            <w:pPr>
                              <w:rPr>
                                <w:b/>
                                <w:i/>
                                <w:sz w:val="24"/>
                              </w:rPr>
                            </w:pPr>
                            <w:r>
                              <w:rPr>
                                <w:b/>
                                <w:i/>
                                <w:sz w:val="24"/>
                              </w:rPr>
                              <w:t xml:space="preserve">   </w:t>
                            </w:r>
                            <w:r w:rsidR="00F40A0B">
                              <w:rPr>
                                <w:b/>
                                <w:i/>
                                <w:sz w:val="24"/>
                              </w:rPr>
                              <w:t>Inklusion</w:t>
                            </w:r>
                            <w:r>
                              <w:rPr>
                                <w:b/>
                                <w:i/>
                                <w:sz w:val="24"/>
                              </w:rPr>
                              <w:t xml:space="preserve"> von Menschen mit einer Behinderung</w:t>
                            </w:r>
                          </w:p>
                          <w:p w14:paraId="62B1382B" w14:textId="77777777" w:rsidR="007F4CA4" w:rsidRDefault="007F4CA4">
                            <w:pPr>
                              <w:rPr>
                                <w:b/>
                                <w:i/>
                                <w:sz w:val="24"/>
                              </w:rPr>
                            </w:pPr>
                            <w:r>
                              <w:rPr>
                                <w:b/>
                                <w:i/>
                                <w:sz w:val="24"/>
                              </w:rPr>
                              <w:t xml:space="preserve">                    in Juchitán, Oaxaca - Mexiko</w:t>
                            </w:r>
                          </w:p>
                          <w:p w14:paraId="43C4A58F" w14:textId="77777777" w:rsidR="007F4CA4" w:rsidRDefault="007F4CA4">
                            <w:pPr>
                              <w:rPr>
                                <w:sz w:val="22"/>
                              </w:rPr>
                            </w:pPr>
                          </w:p>
                          <w:p w14:paraId="6A1033EA" w14:textId="77777777" w:rsidR="007F4CA4" w:rsidRDefault="007F4CA4">
                            <w:pP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016B4" id="Rectangle 3" o:spid="_x0000_s1026" style="position:absolute;margin-left:-4.95pt;margin-top:16.4pt;width:312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" o:allowincell="f" strokecolor="white">
                <v:path arrowok="t"/>
                <v:textbox inset="0,0,0,0">
                  <w:txbxContent>
                    <w:p w14:paraId="23FE39F9" w14:textId="77777777" w:rsidR="007F4CA4" w:rsidRDefault="007F4CA4">
                      <w:pPr>
                        <w:rPr>
                          <w:b/>
                          <w:i/>
                          <w:sz w:val="28"/>
                        </w:rPr>
                      </w:pPr>
                      <w:r>
                        <w:rPr>
                          <w:b/>
                          <w:i/>
                          <w:sz w:val="28"/>
                        </w:rPr>
                        <w:t>„Gemeinsam Leben - Gemeinsam Lernen“e.V.</w:t>
                      </w:r>
                    </w:p>
                    <w:p w14:paraId="6B02BA47" w14:textId="77777777" w:rsidR="007F4CA4" w:rsidRDefault="007F4CA4">
                      <w:pPr>
                        <w:rPr>
                          <w:b/>
                          <w:i/>
                          <w:sz w:val="24"/>
                        </w:rPr>
                      </w:pPr>
                      <w:r>
                        <w:rPr>
                          <w:b/>
                          <w:i/>
                          <w:sz w:val="24"/>
                        </w:rPr>
                        <w:t xml:space="preserve">   </w:t>
                      </w:r>
                      <w:r w:rsidR="00F40A0B">
                        <w:rPr>
                          <w:b/>
                          <w:i/>
                          <w:sz w:val="24"/>
                        </w:rPr>
                        <w:t>Inklusion</w:t>
                      </w:r>
                      <w:r>
                        <w:rPr>
                          <w:b/>
                          <w:i/>
                          <w:sz w:val="24"/>
                        </w:rPr>
                        <w:t xml:space="preserve"> von Menschen mit einer Behinderung</w:t>
                      </w:r>
                    </w:p>
                    <w:p w14:paraId="62B1382B" w14:textId="77777777" w:rsidR="007F4CA4" w:rsidRDefault="007F4CA4">
                      <w:pPr>
                        <w:rPr>
                          <w:b/>
                          <w:i/>
                          <w:sz w:val="24"/>
                        </w:rPr>
                      </w:pPr>
                      <w:r>
                        <w:rPr>
                          <w:b/>
                          <w:i/>
                          <w:sz w:val="24"/>
                        </w:rPr>
                        <w:t xml:space="preserve">                    in Juchitán, Oaxaca - Mexiko</w:t>
                      </w:r>
                    </w:p>
                    <w:p w14:paraId="43C4A58F" w14:textId="77777777" w:rsidR="007F4CA4" w:rsidRDefault="007F4CA4">
                      <w:pPr>
                        <w:rPr>
                          <w:sz w:val="22"/>
                        </w:rPr>
                      </w:pPr>
                    </w:p>
                    <w:p w14:paraId="6A1033EA" w14:textId="77777777" w:rsidR="007F4CA4" w:rsidRDefault="007F4CA4">
                      <w:pPr>
                        <w:rPr>
                          <w:sz w:val="28"/>
                        </w:rPr>
                      </w:pPr>
                    </w:p>
                  </w:txbxContent>
                </v:textbox>
              </v:rect>
            </w:pict>
          </mc:Fallback>
        </mc:AlternateContent>
      </w:r>
      <w:r w:rsidR="008764D0">
        <w:rPr>
          <w:b/>
        </w:rPr>
        <w:tab/>
      </w:r>
      <w:r w:rsidR="008764D0">
        <w:rPr>
          <w:b/>
        </w:rPr>
        <w:tab/>
      </w:r>
      <w:r w:rsidR="008764D0">
        <w:rPr>
          <w:b/>
        </w:rPr>
        <w:tab/>
      </w:r>
      <w:r w:rsidR="008764D0">
        <w:rPr>
          <w:b/>
        </w:rPr>
        <w:tab/>
      </w:r>
      <w:r w:rsidR="008764D0">
        <w:rPr>
          <w:b/>
        </w:rPr>
        <w:tab/>
      </w:r>
      <w:r w:rsidR="008764D0">
        <w:rPr>
          <w:b/>
        </w:rPr>
        <w:tab/>
      </w:r>
      <w:r w:rsidR="008764D0">
        <w:rPr>
          <w:b/>
        </w:rPr>
        <w:tab/>
      </w:r>
      <w:r w:rsidR="008764D0">
        <w:rPr>
          <w:b/>
        </w:rPr>
        <w:tab/>
        <w:t xml:space="preserve">                 </w:t>
      </w:r>
      <w:r>
        <w:rPr>
          <w:b/>
        </w:rPr>
        <w:drawing>
          <wp:inline distT="0" distB="0" distL="0" distR="0" wp14:anchorId="27C4F16F" wp14:editId="496F0724">
            <wp:extent cx="1344930" cy="1261745"/>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4930" cy="1261745"/>
                    </a:xfrm>
                    <a:prstGeom prst="rect">
                      <a:avLst/>
                    </a:prstGeom>
                    <a:noFill/>
                    <a:ln>
                      <a:noFill/>
                    </a:ln>
                  </pic:spPr>
                </pic:pic>
              </a:graphicData>
            </a:graphic>
          </wp:inline>
        </w:drawing>
      </w:r>
    </w:p>
    <w:p w14:paraId="34CE0931" w14:textId="77777777" w:rsidR="008764D0" w:rsidRDefault="008764D0">
      <w:pPr>
        <w:rPr>
          <w:sz w:val="24"/>
        </w:rPr>
      </w:pPr>
      <w:r>
        <w:rPr>
          <w:sz w:val="24"/>
        </w:rPr>
        <w:t xml:space="preserve"> </w:t>
      </w:r>
    </w:p>
    <w:p w14:paraId="5F437211" w14:textId="77777777" w:rsidR="00D3514D" w:rsidRDefault="00D3514D">
      <w:pPr>
        <w:rPr>
          <w:sz w:val="24"/>
        </w:rPr>
      </w:pPr>
    </w:p>
    <w:p w14:paraId="397BEB24" w14:textId="77777777" w:rsidR="00EB1A42" w:rsidRDefault="00EB1A42">
      <w:pPr>
        <w:rPr>
          <w:sz w:val="24"/>
        </w:rPr>
      </w:pPr>
    </w:p>
    <w:p w14:paraId="61F88C4F" w14:textId="77777777" w:rsidR="00EB1A42" w:rsidRDefault="00EB1A42">
      <w:pPr>
        <w:rPr>
          <w:sz w:val="24"/>
        </w:rPr>
      </w:pPr>
    </w:p>
    <w:p w14:paraId="172B9070" w14:textId="77777777" w:rsidR="00EB1A42" w:rsidRDefault="00EB1A42">
      <w:pPr>
        <w:rPr>
          <w:sz w:val="24"/>
        </w:rPr>
      </w:pPr>
    </w:p>
    <w:p w14:paraId="7D50D514" w14:textId="77777777" w:rsidR="00D3514D" w:rsidRDefault="00D3514D">
      <w:pPr>
        <w:rPr>
          <w:sz w:val="24"/>
        </w:rPr>
      </w:pPr>
    </w:p>
    <w:p w14:paraId="210B498B" w14:textId="77777777" w:rsidR="00D3514D" w:rsidRDefault="0026557B">
      <w:pPr>
        <w:rPr>
          <w:sz w:val="24"/>
        </w:rPr>
      </w:pPr>
      <w:r>
        <w:rPr>
          <w:sz w:val="24"/>
        </w:rPr>
        <w:t xml:space="preserve"> </w:t>
      </w:r>
    </w:p>
    <w:p w14:paraId="491114EA" w14:textId="77777777" w:rsidR="00662B03" w:rsidRPr="00E46BF9" w:rsidRDefault="00987116" w:rsidP="00A26162">
      <w:pPr>
        <w:jc w:val="center"/>
        <w:rPr>
          <w:rFonts w:ascii="Calibri" w:hAnsi="Calibri" w:cs="Calibri"/>
          <w:b/>
          <w:sz w:val="24"/>
          <w:u w:val="single"/>
        </w:rPr>
      </w:pPr>
      <w:r w:rsidRPr="00E46BF9">
        <w:rPr>
          <w:rFonts w:ascii="Calibri" w:hAnsi="Calibri" w:cs="Calibri"/>
          <w:b/>
          <w:sz w:val="24"/>
          <w:u w:val="single"/>
        </w:rPr>
        <w:t>Bericht</w:t>
      </w:r>
      <w:r w:rsidR="00DD1F85" w:rsidRPr="00E46BF9">
        <w:rPr>
          <w:rFonts w:ascii="Calibri" w:hAnsi="Calibri" w:cs="Calibri"/>
          <w:b/>
          <w:sz w:val="24"/>
          <w:u w:val="single"/>
        </w:rPr>
        <w:t>,</w:t>
      </w:r>
      <w:r w:rsidRPr="00E46BF9">
        <w:rPr>
          <w:rFonts w:ascii="Calibri" w:hAnsi="Calibri" w:cs="Calibri"/>
          <w:b/>
          <w:sz w:val="24"/>
          <w:u w:val="single"/>
        </w:rPr>
        <w:t xml:space="preserve"> </w:t>
      </w:r>
      <w:r w:rsidR="004E2836" w:rsidRPr="00E46BF9">
        <w:rPr>
          <w:rFonts w:ascii="Calibri" w:hAnsi="Calibri" w:cs="Calibri"/>
          <w:b/>
          <w:sz w:val="24"/>
          <w:u w:val="single"/>
        </w:rPr>
        <w:t xml:space="preserve"> Mexiko 20</w:t>
      </w:r>
      <w:r w:rsidR="00F40A0B" w:rsidRPr="00E46BF9">
        <w:rPr>
          <w:rFonts w:ascii="Calibri" w:hAnsi="Calibri" w:cs="Calibri"/>
          <w:b/>
          <w:sz w:val="24"/>
          <w:u w:val="single"/>
        </w:rPr>
        <w:t>22</w:t>
      </w:r>
    </w:p>
    <w:p w14:paraId="2F5C306C" w14:textId="77777777" w:rsidR="00A26162" w:rsidRDefault="00A26162" w:rsidP="009E6908">
      <w:pPr>
        <w:rPr>
          <w:sz w:val="24"/>
        </w:rPr>
      </w:pPr>
    </w:p>
    <w:p w14:paraId="7EBA69C9" w14:textId="77777777" w:rsidR="003E2261" w:rsidRDefault="003E2261" w:rsidP="009E6908">
      <w:pPr>
        <w:rPr>
          <w:sz w:val="24"/>
        </w:rPr>
      </w:pPr>
    </w:p>
    <w:p w14:paraId="507939F5" w14:textId="77777777" w:rsidR="003E2261" w:rsidRPr="000D6A48" w:rsidRDefault="003E2261" w:rsidP="003E2261">
      <w:pPr>
        <w:numPr>
          <w:ilvl w:val="0"/>
          <w:numId w:val="19"/>
        </w:numPr>
        <w:rPr>
          <w:rFonts w:ascii="Calibri" w:hAnsi="Calibri" w:cs="Calibri"/>
          <w:b/>
          <w:bCs/>
        </w:rPr>
      </w:pPr>
      <w:r w:rsidRPr="000D6A48">
        <w:rPr>
          <w:rFonts w:ascii="Calibri" w:hAnsi="Calibri" w:cs="Calibri"/>
          <w:b/>
          <w:bCs/>
        </w:rPr>
        <w:t>Juchitán</w:t>
      </w:r>
    </w:p>
    <w:p w14:paraId="55B1423F" w14:textId="77777777" w:rsidR="00DD5267" w:rsidRDefault="00DD5267" w:rsidP="009E6908">
      <w:pPr>
        <w:rPr>
          <w:sz w:val="24"/>
        </w:rPr>
      </w:pPr>
    </w:p>
    <w:p w14:paraId="0C47475A" w14:textId="77777777" w:rsidR="003E2261" w:rsidRPr="00E46BF9" w:rsidRDefault="00C62527" w:rsidP="00C62527">
      <w:pPr>
        <w:rPr>
          <w:rFonts w:ascii="Calibri" w:hAnsi="Calibri" w:cs="Calibri"/>
        </w:rPr>
      </w:pPr>
      <w:r w:rsidRPr="00E46BF9">
        <w:rPr>
          <w:rFonts w:ascii="Calibri" w:hAnsi="Calibri" w:cs="Calibri"/>
        </w:rPr>
        <w:t>Am 2. April 2022 reiste Martina Holthaus nach Mexiko.</w:t>
      </w:r>
    </w:p>
    <w:p w14:paraId="258900B8" w14:textId="77777777" w:rsidR="00C62527" w:rsidRPr="00E46BF9" w:rsidRDefault="00C62527" w:rsidP="00C62527">
      <w:pPr>
        <w:rPr>
          <w:rFonts w:ascii="Calibri" w:hAnsi="Calibri" w:cs="Calibri"/>
        </w:rPr>
      </w:pPr>
    </w:p>
    <w:p w14:paraId="13ED4F17" w14:textId="77777777" w:rsidR="00C62527" w:rsidRPr="00E46BF9" w:rsidRDefault="00C62527" w:rsidP="00C62527">
      <w:pPr>
        <w:rPr>
          <w:rFonts w:ascii="Calibri" w:hAnsi="Calibri" w:cs="Calibri"/>
        </w:rPr>
      </w:pPr>
      <w:r w:rsidRPr="00E46BF9">
        <w:rPr>
          <w:rFonts w:ascii="Calibri" w:hAnsi="Calibri" w:cs="Calibri"/>
        </w:rPr>
        <w:t>Allgemeine Situation der Bevölkerung in Juchitán:</w:t>
      </w:r>
    </w:p>
    <w:p w14:paraId="11FFDA55" w14:textId="77777777" w:rsidR="00C62527" w:rsidRPr="00E46BF9" w:rsidRDefault="00C62527" w:rsidP="00C62527">
      <w:pPr>
        <w:rPr>
          <w:rFonts w:ascii="Calibri" w:hAnsi="Calibri" w:cs="Calibri"/>
        </w:rPr>
      </w:pPr>
    </w:p>
    <w:p w14:paraId="1F67B277" w14:textId="77777777" w:rsidR="00C62527" w:rsidRPr="00E46BF9" w:rsidRDefault="00C62527" w:rsidP="00C62527">
      <w:pPr>
        <w:rPr>
          <w:rFonts w:ascii="Calibri" w:hAnsi="Calibri" w:cs="Calibri"/>
        </w:rPr>
      </w:pPr>
      <w:r w:rsidRPr="00E46BF9">
        <w:rPr>
          <w:rFonts w:ascii="Calibri" w:hAnsi="Calibri" w:cs="Calibri"/>
        </w:rPr>
        <w:t xml:space="preserve">Zunächst scheint in Juchitán alles normal zu sein. Die Stadt ist voll und die Menschen sind wie immer sehr geschäftig. Auffällig ist, dass es mehr kleinere Straßenhändler gibt. Diese versuchen, sich mit dem Verkauf von Kleinartikeln den Lebensunterhalt zu verdienen, um über die Runden zu kommen. </w:t>
      </w:r>
    </w:p>
    <w:p w14:paraId="683652EC" w14:textId="77777777" w:rsidR="00C62527" w:rsidRPr="00E46BF9" w:rsidRDefault="00C62527" w:rsidP="00C62527">
      <w:pPr>
        <w:rPr>
          <w:rFonts w:ascii="Calibri" w:hAnsi="Calibri" w:cs="Calibri"/>
        </w:rPr>
      </w:pPr>
      <w:r w:rsidRPr="00E46BF9">
        <w:rPr>
          <w:rFonts w:ascii="Calibri" w:hAnsi="Calibri" w:cs="Calibri"/>
        </w:rPr>
        <w:t xml:space="preserve">Im Gespräch mit vielen Menschen wurde mir gesagt, dass sich die wirtschaftliche Situation in Juchitán seit dem Erdbeben und gleich danach durch die Pandemie dramatisch verschlechtert hat. Die Menschen, die in Armut leben, sind jetzt noch ärmer und kommen kaum über die Runden. Die Menschen, die wohlhabender sind, müssen sehr auf ihre Finanzen achten. Viele kleine Unternehmen wie Friseure, Vermieter von Festsälen, Lieferanten von Speisen, Schneiderinnen, die von den Feierlichkeiten abhängig sind, leiden unter extremen Existenzängsten und finanziellen Verlusten. </w:t>
      </w:r>
    </w:p>
    <w:p w14:paraId="071823D2" w14:textId="77777777" w:rsidR="00C62527" w:rsidRPr="00E46BF9" w:rsidRDefault="00C62527" w:rsidP="00C62527">
      <w:pPr>
        <w:rPr>
          <w:rFonts w:ascii="Calibri" w:hAnsi="Calibri" w:cs="Calibri"/>
        </w:rPr>
      </w:pPr>
      <w:r w:rsidRPr="00E46BF9">
        <w:rPr>
          <w:rFonts w:ascii="Calibri" w:hAnsi="Calibri" w:cs="Calibri"/>
        </w:rPr>
        <w:t>Hinzukommt die extreme Inflationsrate und somit die Preissteigerung der Grundnahrungsmittel, welche die gesamte Situation mit sich bringt.</w:t>
      </w:r>
    </w:p>
    <w:p w14:paraId="4422DAF9" w14:textId="77777777" w:rsidR="00C62527" w:rsidRPr="00E46BF9" w:rsidRDefault="00C62527" w:rsidP="00C62527">
      <w:pPr>
        <w:rPr>
          <w:rFonts w:ascii="Calibri" w:hAnsi="Calibri" w:cs="Calibri"/>
        </w:rPr>
      </w:pPr>
      <w:r w:rsidRPr="00E46BF9">
        <w:rPr>
          <w:rFonts w:ascii="Calibri" w:hAnsi="Calibri" w:cs="Calibri"/>
        </w:rPr>
        <w:t>Die Lebensmittelpreise steigen von Stunde zur Stunde.</w:t>
      </w:r>
    </w:p>
    <w:p w14:paraId="08375854" w14:textId="77777777" w:rsidR="00C62527" w:rsidRPr="00E46BF9" w:rsidRDefault="00C62527" w:rsidP="00C62527">
      <w:pPr>
        <w:rPr>
          <w:rFonts w:ascii="Calibri" w:hAnsi="Calibri" w:cs="Calibri"/>
        </w:rPr>
      </w:pPr>
      <w:r w:rsidRPr="00E46BF9">
        <w:rPr>
          <w:rFonts w:ascii="Calibri" w:hAnsi="Calibri" w:cs="Calibri"/>
        </w:rPr>
        <w:t>Grundnahrungsmittel sind bis um das Dreifache gestiegen.</w:t>
      </w:r>
    </w:p>
    <w:p w14:paraId="4E444823" w14:textId="77777777" w:rsidR="00C62527" w:rsidRPr="00E46BF9" w:rsidRDefault="00C62527" w:rsidP="00C62527">
      <w:pPr>
        <w:rPr>
          <w:rFonts w:ascii="Calibri" w:hAnsi="Calibri" w:cs="Calibri"/>
        </w:rPr>
      </w:pPr>
      <w:r w:rsidRPr="00E46BF9">
        <w:rPr>
          <w:rFonts w:ascii="Calibri" w:hAnsi="Calibri" w:cs="Calibri"/>
        </w:rPr>
        <w:t xml:space="preserve">Von der Regierung ist in keiner Form Hilfe zu erwarten. </w:t>
      </w:r>
    </w:p>
    <w:p w14:paraId="2C903458" w14:textId="77777777" w:rsidR="00C62527" w:rsidRPr="00E46BF9" w:rsidRDefault="00C62527" w:rsidP="00C62527">
      <w:pPr>
        <w:rPr>
          <w:rFonts w:ascii="Calibri" w:hAnsi="Calibri" w:cs="Calibri"/>
        </w:rPr>
      </w:pPr>
      <w:r w:rsidRPr="00E46BF9">
        <w:rPr>
          <w:rFonts w:ascii="Calibri" w:hAnsi="Calibri" w:cs="Calibri"/>
        </w:rPr>
        <w:t>Ebenfalls zu beobachten ist, dass die Cafés und Restaurants kaum zu einem Drittel besetzt sind.</w:t>
      </w:r>
    </w:p>
    <w:p w14:paraId="3334CE57" w14:textId="77777777" w:rsidR="00C62527" w:rsidRPr="00E46BF9" w:rsidRDefault="00C62527" w:rsidP="00C62527">
      <w:pPr>
        <w:rPr>
          <w:rFonts w:ascii="Calibri" w:hAnsi="Calibri" w:cs="Calibri"/>
        </w:rPr>
      </w:pPr>
      <w:r w:rsidRPr="00E46BF9">
        <w:rPr>
          <w:rFonts w:ascii="Calibri" w:hAnsi="Calibri" w:cs="Calibri"/>
        </w:rPr>
        <w:t xml:space="preserve">Wie mir von vielen Menschen berichtet wurde, habe die Pandemie viele Opfer gefordert. Freunde und Bekannte erzählen voller Entsetzen, dass in Juchitán zwei Friedhöfe erweitert worden sind, und ein neuer Friedhof entstanden ist. </w:t>
      </w:r>
    </w:p>
    <w:p w14:paraId="0BDCA631" w14:textId="493BE01F" w:rsidR="00C62527" w:rsidRPr="00E46BF9" w:rsidRDefault="00C62527" w:rsidP="00C62527">
      <w:pPr>
        <w:rPr>
          <w:rFonts w:ascii="Calibri" w:hAnsi="Calibri" w:cs="Calibri"/>
        </w:rPr>
      </w:pPr>
      <w:r w:rsidRPr="00E46BF9">
        <w:rPr>
          <w:rFonts w:ascii="Calibri" w:hAnsi="Calibri" w:cs="Calibri"/>
        </w:rPr>
        <w:t>Es gab Tage, in denen bis zu 30 Menschen verstarben. Am nächsten Tag starben noch mal 20 Menschen. So ging es über Monate. Immer wieder bekamen Menschen die Nachricht, dass entweder eine naher Angehörige</w:t>
      </w:r>
      <w:r w:rsidR="00213131">
        <w:rPr>
          <w:rFonts w:ascii="Calibri" w:hAnsi="Calibri" w:cs="Calibri"/>
        </w:rPr>
        <w:t>r</w:t>
      </w:r>
      <w:r w:rsidRPr="00E46BF9">
        <w:rPr>
          <w:rFonts w:ascii="Calibri" w:hAnsi="Calibri" w:cs="Calibri"/>
        </w:rPr>
        <w:t xml:space="preserve"> oder Freund verstorben sei. Im Vorfeld wurden Gräber mit Baggern ausgehoben. Über Nacht haben die Menschen, obwohl es verboten war, ihre Verstorbenen beerdigt. Die Personen mit Geld haben ihre Verstorbenen einäschern lassen, um sie zuhause aufzubahren, und um sie später zu beerdigen.</w:t>
      </w:r>
    </w:p>
    <w:p w14:paraId="2AE05D53" w14:textId="77777777" w:rsidR="00C62527" w:rsidRPr="00E46BF9" w:rsidRDefault="00C62527" w:rsidP="00C62527">
      <w:pPr>
        <w:rPr>
          <w:rFonts w:ascii="Calibri" w:hAnsi="Calibri" w:cs="Calibri"/>
        </w:rPr>
      </w:pPr>
      <w:r w:rsidRPr="00E46BF9">
        <w:rPr>
          <w:rFonts w:ascii="Calibri" w:hAnsi="Calibri" w:cs="Calibri"/>
        </w:rPr>
        <w:t xml:space="preserve">Eine medizinische Versorgung gab es in Juchitan nicht. Das Krankenhauspersonal erkrankte selbst, so dass das Krankenhaus geschlossen werden musste. Viele Ärzte und Pflegepersonal verstarben. </w:t>
      </w:r>
    </w:p>
    <w:p w14:paraId="7C69037A" w14:textId="711A00D9" w:rsidR="00C62527" w:rsidRPr="00E46BF9" w:rsidRDefault="00C62527" w:rsidP="00C62527">
      <w:pPr>
        <w:rPr>
          <w:rFonts w:ascii="Calibri" w:hAnsi="Calibri" w:cs="Calibri"/>
        </w:rPr>
      </w:pPr>
      <w:r w:rsidRPr="00E46BF9">
        <w:rPr>
          <w:rFonts w:ascii="Calibri" w:hAnsi="Calibri" w:cs="Calibri"/>
        </w:rPr>
        <w:t>Menschen, die sich das leisten konnten, versuchten sich zu überhöhten Preisen Sauerstoff zu beschaffen. Andere Menschen, die erkrankt sind, wurden mit nutzlosen Medikamenten</w:t>
      </w:r>
      <w:r w:rsidR="00213131">
        <w:rPr>
          <w:rFonts w:ascii="Calibri" w:hAnsi="Calibri" w:cs="Calibri"/>
        </w:rPr>
        <w:t xml:space="preserve"> ehandelt</w:t>
      </w:r>
      <w:r w:rsidRPr="00E46BF9">
        <w:rPr>
          <w:rFonts w:ascii="Calibri" w:hAnsi="Calibri" w:cs="Calibri"/>
        </w:rPr>
        <w:t>, die zu überhöhten Preise</w:t>
      </w:r>
      <w:r w:rsidR="00213131">
        <w:rPr>
          <w:rFonts w:ascii="Calibri" w:hAnsi="Calibri" w:cs="Calibri"/>
        </w:rPr>
        <w:t>n</w:t>
      </w:r>
      <w:r w:rsidRPr="00E46BF9">
        <w:rPr>
          <w:rFonts w:ascii="Calibri" w:hAnsi="Calibri" w:cs="Calibri"/>
        </w:rPr>
        <w:t xml:space="preserve"> verkauft wurden. </w:t>
      </w:r>
    </w:p>
    <w:p w14:paraId="63B766B7" w14:textId="77777777" w:rsidR="00C62527" w:rsidRPr="00E46BF9" w:rsidRDefault="00C62527" w:rsidP="00C62527">
      <w:pPr>
        <w:rPr>
          <w:rFonts w:ascii="Calibri" w:hAnsi="Calibri" w:cs="Calibri"/>
        </w:rPr>
      </w:pPr>
      <w:r w:rsidRPr="00E46BF9">
        <w:rPr>
          <w:rFonts w:ascii="Calibri" w:hAnsi="Calibri" w:cs="Calibri"/>
        </w:rPr>
        <w:t xml:space="preserve">In Juchitán werden die Bewohner, die sich ausweisen können, kostenlos geimpft. Teilweise mit Astra Seneca, Biontech, Sputnik und zwei weiteren Impfstoffen, die auf dem Markt nicht zugelassen sind. </w:t>
      </w:r>
    </w:p>
    <w:p w14:paraId="0DEC5D04" w14:textId="77777777" w:rsidR="00C62527" w:rsidRPr="00E46BF9" w:rsidRDefault="00C62527" w:rsidP="00C62527">
      <w:pPr>
        <w:rPr>
          <w:rFonts w:ascii="Calibri" w:hAnsi="Calibri" w:cs="Calibri"/>
        </w:rPr>
      </w:pPr>
    </w:p>
    <w:p w14:paraId="3FB91076" w14:textId="77777777" w:rsidR="00C62527" w:rsidRPr="00E46BF9" w:rsidRDefault="00C62527" w:rsidP="00C62527">
      <w:pPr>
        <w:rPr>
          <w:rFonts w:ascii="Calibri" w:hAnsi="Calibri" w:cs="Calibri"/>
        </w:rPr>
      </w:pPr>
      <w:r w:rsidRPr="00E46BF9">
        <w:rPr>
          <w:rFonts w:ascii="Calibri" w:hAnsi="Calibri" w:cs="Calibri"/>
        </w:rPr>
        <w:t xml:space="preserve">Die Vorsichtmaßnahmen gleichen denen in Deutschland. Maske tragen, desinfizieren, Fieber messen. Langsam werden auch in Juchitán die Vorsichtsmaßnahmen gelockert. </w:t>
      </w:r>
    </w:p>
    <w:p w14:paraId="39B94693" w14:textId="77777777" w:rsidR="00C62527" w:rsidRPr="00C62527" w:rsidRDefault="00C62527" w:rsidP="00CD148C">
      <w:pPr>
        <w:rPr>
          <w:sz w:val="24"/>
        </w:rPr>
      </w:pPr>
    </w:p>
    <w:p w14:paraId="13D548BA" w14:textId="77777777" w:rsidR="00C62527" w:rsidRPr="00C62527" w:rsidRDefault="00C62527" w:rsidP="00C62527">
      <w:pPr>
        <w:ind w:left="720"/>
        <w:rPr>
          <w:sz w:val="24"/>
        </w:rPr>
      </w:pPr>
    </w:p>
    <w:p w14:paraId="7921F484" w14:textId="77777777" w:rsidR="007F08A7" w:rsidRDefault="007F08A7" w:rsidP="003E2261">
      <w:pPr>
        <w:rPr>
          <w:rFonts w:ascii="Calibri" w:hAnsi="Calibri" w:cs="Calibri"/>
          <w:b/>
          <w:sz w:val="24"/>
        </w:rPr>
      </w:pPr>
    </w:p>
    <w:p w14:paraId="7853BA72" w14:textId="5368DE38" w:rsidR="009E6908" w:rsidRPr="007F08A7" w:rsidRDefault="009E6908" w:rsidP="003E2261">
      <w:pPr>
        <w:rPr>
          <w:rFonts w:ascii="Calibri" w:hAnsi="Calibri" w:cs="Calibri"/>
          <w:b/>
        </w:rPr>
      </w:pPr>
      <w:r w:rsidRPr="007F08A7">
        <w:rPr>
          <w:rFonts w:ascii="Calibri" w:hAnsi="Calibri" w:cs="Calibri"/>
          <w:b/>
        </w:rPr>
        <w:t>Aktuelle Situation des Vereins in Juchitán</w:t>
      </w:r>
      <w:r w:rsidR="00E06C92" w:rsidRPr="007F08A7">
        <w:rPr>
          <w:rFonts w:ascii="Calibri" w:hAnsi="Calibri" w:cs="Calibri"/>
          <w:b/>
        </w:rPr>
        <w:t>:</w:t>
      </w:r>
    </w:p>
    <w:p w14:paraId="3F248E11" w14:textId="77777777" w:rsidR="00E922BD" w:rsidRPr="00E46BF9" w:rsidRDefault="00E922BD" w:rsidP="003E2261">
      <w:pPr>
        <w:rPr>
          <w:rFonts w:ascii="Calibri" w:hAnsi="Calibri" w:cs="Calibri"/>
          <w:b/>
          <w:sz w:val="24"/>
        </w:rPr>
      </w:pPr>
    </w:p>
    <w:p w14:paraId="786AF651" w14:textId="77777777" w:rsidR="00E922BD" w:rsidRPr="00E46BF9" w:rsidRDefault="00E922BD" w:rsidP="00E922BD">
      <w:pPr>
        <w:rPr>
          <w:rFonts w:ascii="Calibri" w:hAnsi="Calibri" w:cs="Calibri"/>
        </w:rPr>
      </w:pPr>
      <w:r w:rsidRPr="00E46BF9">
        <w:rPr>
          <w:rFonts w:ascii="Calibri" w:hAnsi="Calibri" w:cs="Calibri"/>
        </w:rPr>
        <w:t xml:space="preserve">Im Gespräch mit dem Vorsitzenden Vidal Candelaria und der Sozialarbeiterin Jaleth schildern diese: </w:t>
      </w:r>
    </w:p>
    <w:p w14:paraId="3A7880F4" w14:textId="77777777" w:rsidR="00E922BD" w:rsidRPr="00E46BF9" w:rsidRDefault="00E922BD" w:rsidP="00E922BD">
      <w:pPr>
        <w:rPr>
          <w:rFonts w:ascii="Calibri" w:hAnsi="Calibri" w:cs="Calibri"/>
        </w:rPr>
      </w:pPr>
      <w:r w:rsidRPr="00E46BF9">
        <w:rPr>
          <w:rFonts w:ascii="Calibri" w:hAnsi="Calibri" w:cs="Calibri"/>
        </w:rPr>
        <w:t xml:space="preserve">Die Vereinsarbeit sei erst durch die Erdbeben und dann gleich danach durch die Pandemie extrem erschwert worden. Sie bedauern sehr, dass die Vereinsarbeit auf das Minimum reduziert werden musste. Einige Vorstandsmitglieder, die schon im hohen Alter sind, sind gezwungenermaßen aus Juchitán weggezogen, da die medizinische Versorgung sehr schlecht ist. </w:t>
      </w:r>
    </w:p>
    <w:p w14:paraId="3BF7F079" w14:textId="77777777" w:rsidR="00E922BD" w:rsidRPr="00E46BF9" w:rsidRDefault="00E922BD" w:rsidP="00E922BD">
      <w:pPr>
        <w:rPr>
          <w:rFonts w:ascii="Calibri" w:hAnsi="Calibri" w:cs="Calibri"/>
        </w:rPr>
      </w:pPr>
      <w:r w:rsidRPr="00E46BF9">
        <w:rPr>
          <w:rFonts w:ascii="Calibri" w:hAnsi="Calibri" w:cs="Calibri"/>
        </w:rPr>
        <w:t>Persönlichen Kontakt mit den Familien habe es nur in besonderen Situationen gegeben. Zum Beispiel beim Aushändigen von Medikamenten oder beim Verteilen von Lebensmitteln. Für weitere Anliegen der Familien wurden diese per Telefon oder WhatsApp betreut.</w:t>
      </w:r>
    </w:p>
    <w:p w14:paraId="31D13803" w14:textId="44A8210C" w:rsidR="00E922BD" w:rsidRPr="00E46BF9" w:rsidRDefault="00E922BD" w:rsidP="00E922BD">
      <w:pPr>
        <w:rPr>
          <w:rFonts w:ascii="Calibri" w:hAnsi="Calibri" w:cs="Calibri"/>
        </w:rPr>
      </w:pPr>
      <w:r w:rsidRPr="00E46BF9">
        <w:rPr>
          <w:rFonts w:ascii="Calibri" w:hAnsi="Calibri" w:cs="Calibri"/>
        </w:rPr>
        <w:t>Betont wird, dass die finanzielle Situation in Juchitán für viele Familien sehr prekär ist</w:t>
      </w:r>
      <w:r w:rsidR="00213131">
        <w:rPr>
          <w:rFonts w:ascii="Calibri" w:hAnsi="Calibri" w:cs="Calibri"/>
        </w:rPr>
        <w:t xml:space="preserve"> und d</w:t>
      </w:r>
      <w:r w:rsidRPr="00E46BF9">
        <w:rPr>
          <w:rFonts w:ascii="Calibri" w:hAnsi="Calibri" w:cs="Calibri"/>
        </w:rPr>
        <w:t xml:space="preserve">ass viele Familien kein wirkliches Einkommen haben. Sie leben alle von der Hand in den Mund. Die Lebensmittelausgaben durch den Verein waren teilweise das einzige, mit dem sich die Familien über Wasser halten konnten. Für die Kinder gab es kaum ärztliche und auch keine therapeutische Versorgung. Die Schulen sind seit zwei Jahren geschlossen. </w:t>
      </w:r>
      <w:r w:rsidR="007F08A7">
        <w:rPr>
          <w:rFonts w:ascii="Calibri" w:hAnsi="Calibri" w:cs="Calibri"/>
        </w:rPr>
        <w:t xml:space="preserve">Seit dem 25. Oktober wurde die Schule wieder aktiv. </w:t>
      </w:r>
      <w:r w:rsidRPr="00E46BF9">
        <w:rPr>
          <w:rFonts w:ascii="Calibri" w:hAnsi="Calibri" w:cs="Calibri"/>
        </w:rPr>
        <w:t xml:space="preserve"> </w:t>
      </w:r>
    </w:p>
    <w:p w14:paraId="425E8DB4" w14:textId="77777777" w:rsidR="00E922BD" w:rsidRPr="00E46BF9" w:rsidRDefault="00E922BD" w:rsidP="00E922BD">
      <w:pPr>
        <w:rPr>
          <w:rFonts w:ascii="Calibri" w:hAnsi="Calibri" w:cs="Calibri"/>
        </w:rPr>
      </w:pPr>
    </w:p>
    <w:p w14:paraId="2CA14564" w14:textId="09A6DC8B" w:rsidR="00E922BD" w:rsidRPr="00E46BF9" w:rsidRDefault="00E922BD" w:rsidP="00E922BD">
      <w:pPr>
        <w:rPr>
          <w:rFonts w:ascii="Calibri" w:hAnsi="Calibri" w:cs="Calibri"/>
        </w:rPr>
      </w:pPr>
      <w:r w:rsidRPr="00E46BF9">
        <w:rPr>
          <w:rFonts w:ascii="Calibri" w:hAnsi="Calibri" w:cs="Calibri"/>
        </w:rPr>
        <w:t>Während des Aufenthalts von Martina Holthaus in Juchitán wurde ein Arbeitsplan erstellt, um die Vereinsarbeit wieder zu aktivieren.</w:t>
      </w:r>
    </w:p>
    <w:p w14:paraId="41EFEAC4" w14:textId="77777777" w:rsidR="00E922BD" w:rsidRPr="00E46BF9" w:rsidRDefault="00E922BD" w:rsidP="00E922BD">
      <w:pPr>
        <w:rPr>
          <w:rFonts w:ascii="Calibri" w:hAnsi="Calibri" w:cs="Calibri"/>
        </w:rPr>
      </w:pPr>
    </w:p>
    <w:p w14:paraId="2C0E2816" w14:textId="77777777" w:rsidR="00E922BD" w:rsidRPr="00E46BF9" w:rsidRDefault="00E922BD" w:rsidP="00E922BD">
      <w:pPr>
        <w:rPr>
          <w:rFonts w:ascii="Calibri" w:hAnsi="Calibri" w:cs="Calibri"/>
        </w:rPr>
      </w:pPr>
      <w:r w:rsidRPr="00E46BF9">
        <w:rPr>
          <w:rFonts w:ascii="Calibri" w:hAnsi="Calibri" w:cs="Calibri"/>
        </w:rPr>
        <w:t>Gemeinsam mit der Sozialarbeiterin Jaleht Climaco und Martina Holthaus wurde an 30 Familien Lebensmittel ausgegeben. Ein Teil davon wurden in den Vereinsräumlichkeiten und ein Teil per Hausbesuch ausgeteilt. So bekam Fr. Holthaus die Möglichkeit, mit den Familien persönlich in Kontakt zu kommen und sich mit ihnen auszutauschen.</w:t>
      </w:r>
    </w:p>
    <w:p w14:paraId="3624A763" w14:textId="5E1D96F1" w:rsidR="00E922BD" w:rsidRPr="00E46BF9" w:rsidRDefault="00E922BD" w:rsidP="00E922BD">
      <w:pPr>
        <w:rPr>
          <w:rFonts w:ascii="Calibri" w:hAnsi="Calibri" w:cs="Calibri"/>
        </w:rPr>
      </w:pPr>
      <w:r w:rsidRPr="00E46BF9">
        <w:rPr>
          <w:rFonts w:ascii="Calibri" w:hAnsi="Calibri" w:cs="Calibri"/>
        </w:rPr>
        <w:t>Die Familien schildern: Sie seien sehr dankbar, dass der Verein sie in den schweren Zeiten nicht vergessen hat</w:t>
      </w:r>
      <w:r w:rsidR="00213131">
        <w:rPr>
          <w:rFonts w:ascii="Calibri" w:hAnsi="Calibri" w:cs="Calibri"/>
        </w:rPr>
        <w:t>, und</w:t>
      </w:r>
      <w:r w:rsidRPr="00E46BF9">
        <w:rPr>
          <w:rFonts w:ascii="Calibri" w:hAnsi="Calibri" w:cs="Calibri"/>
        </w:rPr>
        <w:t xml:space="preserve"> </w:t>
      </w:r>
      <w:r w:rsidR="00213131">
        <w:rPr>
          <w:rFonts w:ascii="Calibri" w:hAnsi="Calibri" w:cs="Calibri"/>
        </w:rPr>
        <w:t>d</w:t>
      </w:r>
      <w:r w:rsidRPr="00E46BF9">
        <w:rPr>
          <w:rFonts w:ascii="Calibri" w:hAnsi="Calibri" w:cs="Calibri"/>
        </w:rPr>
        <w:t xml:space="preserve">ass die Unterstützung </w:t>
      </w:r>
      <w:r w:rsidR="00213131">
        <w:rPr>
          <w:rFonts w:ascii="Calibri" w:hAnsi="Calibri" w:cs="Calibri"/>
        </w:rPr>
        <w:t xml:space="preserve">durch </w:t>
      </w:r>
      <w:r w:rsidRPr="00E46BF9">
        <w:rPr>
          <w:rFonts w:ascii="Calibri" w:hAnsi="Calibri" w:cs="Calibri"/>
        </w:rPr>
        <w:t xml:space="preserve">Lebensmittel sehr wertvoll gewesen ist. Mitunter haben sie tagelang kaum etwas zu essen gehabt. </w:t>
      </w:r>
    </w:p>
    <w:p w14:paraId="3736612C" w14:textId="77777777" w:rsidR="00E922BD" w:rsidRPr="00E46BF9" w:rsidRDefault="00E922BD" w:rsidP="00E922BD">
      <w:pPr>
        <w:rPr>
          <w:rFonts w:ascii="Calibri" w:hAnsi="Calibri" w:cs="Calibri"/>
        </w:rPr>
      </w:pPr>
    </w:p>
    <w:p w14:paraId="3C3AB784" w14:textId="77777777" w:rsidR="00E922BD" w:rsidRPr="00E46BF9" w:rsidRDefault="00E922BD" w:rsidP="00E922BD">
      <w:pPr>
        <w:rPr>
          <w:rFonts w:ascii="Calibri" w:hAnsi="Calibri" w:cs="Calibri"/>
        </w:rPr>
      </w:pPr>
      <w:r w:rsidRPr="00E46BF9">
        <w:rPr>
          <w:rFonts w:ascii="Calibri" w:hAnsi="Calibri" w:cs="Calibri"/>
        </w:rPr>
        <w:t xml:space="preserve">Mit Frau Climaco wurde eine Bestandsaufnahme der Vereinsräumlichkeiten gemacht. Martina Holthaus stellte fest, dass die Vereinsräumlichkeiten sehr vernachlässigt wurden und waren, und Frau Climaco keine Arbeitsmaterialien zur Verfügung standen. Frau Climaco war auf sich selbst gestellt. </w:t>
      </w:r>
    </w:p>
    <w:p w14:paraId="339F1753" w14:textId="77777777" w:rsidR="00E922BD" w:rsidRPr="00E46BF9" w:rsidRDefault="00E922BD" w:rsidP="00E922BD">
      <w:pPr>
        <w:rPr>
          <w:rFonts w:ascii="Calibri" w:hAnsi="Calibri" w:cs="Calibri"/>
        </w:rPr>
      </w:pPr>
      <w:r w:rsidRPr="00E46BF9">
        <w:rPr>
          <w:rFonts w:ascii="Calibri" w:hAnsi="Calibri" w:cs="Calibri"/>
        </w:rPr>
        <w:t xml:space="preserve">Es wurde Folgendes neu angeschafft: </w:t>
      </w:r>
    </w:p>
    <w:p w14:paraId="794E92DB" w14:textId="77777777" w:rsidR="00E922BD" w:rsidRPr="00E46BF9" w:rsidRDefault="00E922BD" w:rsidP="00E922BD">
      <w:pPr>
        <w:rPr>
          <w:rFonts w:ascii="Calibri" w:hAnsi="Calibri" w:cs="Calibri"/>
        </w:rPr>
      </w:pPr>
    </w:p>
    <w:p w14:paraId="5664D53E" w14:textId="77777777" w:rsidR="00E922BD" w:rsidRPr="00E46BF9" w:rsidRDefault="00E922BD" w:rsidP="00E922BD">
      <w:pPr>
        <w:pStyle w:val="Listenabsatz"/>
        <w:numPr>
          <w:ilvl w:val="0"/>
          <w:numId w:val="20"/>
        </w:numPr>
        <w:autoSpaceDE w:val="0"/>
        <w:autoSpaceDN w:val="0"/>
        <w:adjustRightInd w:val="0"/>
        <w:spacing w:after="0" w:line="240" w:lineRule="auto"/>
        <w:rPr>
          <w:rFonts w:cs="Calibri"/>
        </w:rPr>
      </w:pPr>
      <w:r w:rsidRPr="00E46BF9">
        <w:rPr>
          <w:rFonts w:cs="Calibri"/>
        </w:rPr>
        <w:t xml:space="preserve">Ein Laptop, </w:t>
      </w:r>
    </w:p>
    <w:p w14:paraId="755584C3" w14:textId="049E5683" w:rsidR="00E922BD" w:rsidRPr="00E46BF9" w:rsidRDefault="00DE2909" w:rsidP="00E922BD">
      <w:pPr>
        <w:pStyle w:val="Listenabsatz"/>
        <w:numPr>
          <w:ilvl w:val="0"/>
          <w:numId w:val="20"/>
        </w:numPr>
        <w:autoSpaceDE w:val="0"/>
        <w:autoSpaceDN w:val="0"/>
        <w:adjustRightInd w:val="0"/>
        <w:spacing w:after="0" w:line="240" w:lineRule="auto"/>
        <w:rPr>
          <w:rFonts w:cs="Calibri"/>
        </w:rPr>
      </w:pPr>
      <w:proofErr w:type="spellStart"/>
      <w:r w:rsidRPr="00E46BF9">
        <w:rPr>
          <w:rFonts w:cs="Calibri"/>
        </w:rPr>
        <w:t>B</w:t>
      </w:r>
      <w:r w:rsidR="00213131">
        <w:rPr>
          <w:rFonts w:cs="Calibri"/>
        </w:rPr>
        <w:t>üro</w:t>
      </w:r>
      <w:r w:rsidRPr="00E46BF9">
        <w:rPr>
          <w:rFonts w:cs="Calibri"/>
        </w:rPr>
        <w:t>material</w:t>
      </w:r>
      <w:proofErr w:type="spellEnd"/>
      <w:r w:rsidR="00E922BD" w:rsidRPr="00E46BF9">
        <w:rPr>
          <w:rFonts w:cs="Calibri"/>
        </w:rPr>
        <w:t xml:space="preserve">, </w:t>
      </w:r>
    </w:p>
    <w:p w14:paraId="6CD3137D" w14:textId="77777777" w:rsidR="00E922BD" w:rsidRPr="00E46BF9" w:rsidRDefault="00E922BD" w:rsidP="00E922BD">
      <w:pPr>
        <w:pStyle w:val="Listenabsatz"/>
        <w:numPr>
          <w:ilvl w:val="0"/>
          <w:numId w:val="20"/>
        </w:numPr>
        <w:autoSpaceDE w:val="0"/>
        <w:autoSpaceDN w:val="0"/>
        <w:adjustRightInd w:val="0"/>
        <w:spacing w:after="0" w:line="240" w:lineRule="auto"/>
        <w:rPr>
          <w:rFonts w:cs="Calibri"/>
          <w:lang w:val="de-DE"/>
        </w:rPr>
      </w:pPr>
      <w:r w:rsidRPr="00E46BF9">
        <w:rPr>
          <w:rFonts w:cs="Calibri"/>
          <w:lang w:val="de-DE"/>
        </w:rPr>
        <w:t xml:space="preserve">Material für therapeutische Arbeit mit den Kindern. </w:t>
      </w:r>
    </w:p>
    <w:p w14:paraId="789F9CEA" w14:textId="77777777" w:rsidR="00CD148C" w:rsidRPr="00E46BF9" w:rsidRDefault="00CD148C" w:rsidP="00CD148C">
      <w:pPr>
        <w:pStyle w:val="Listenabsatz"/>
        <w:autoSpaceDE w:val="0"/>
        <w:autoSpaceDN w:val="0"/>
        <w:adjustRightInd w:val="0"/>
        <w:spacing w:after="0" w:line="240" w:lineRule="auto"/>
        <w:rPr>
          <w:rFonts w:cs="Calibri"/>
          <w:lang w:val="de-DE"/>
        </w:rPr>
      </w:pPr>
    </w:p>
    <w:p w14:paraId="1E53BC9D" w14:textId="2B134FD1" w:rsidR="00E922BD" w:rsidRPr="00E46BF9" w:rsidRDefault="00E922BD" w:rsidP="00E922BD">
      <w:pPr>
        <w:rPr>
          <w:rFonts w:ascii="Calibri" w:hAnsi="Calibri" w:cs="Calibri"/>
        </w:rPr>
      </w:pPr>
      <w:r w:rsidRPr="00E46BF9">
        <w:rPr>
          <w:rFonts w:ascii="Calibri" w:hAnsi="Calibri" w:cs="Calibri"/>
        </w:rPr>
        <w:t>Die Vereinsräume wurden wieder hergestellt und ausgestattet. Ein Raum dient als Büro und der andere Raum als Therapieraum. Siehe Anhang</w:t>
      </w:r>
      <w:r w:rsidR="00CD148C" w:rsidRPr="00E46BF9">
        <w:rPr>
          <w:rFonts w:ascii="Calibri" w:hAnsi="Calibri" w:cs="Calibri"/>
        </w:rPr>
        <w:t>.</w:t>
      </w:r>
    </w:p>
    <w:p w14:paraId="0D779367" w14:textId="77777777" w:rsidR="00E922BD" w:rsidRPr="00E46BF9" w:rsidRDefault="00E922BD" w:rsidP="00E922BD">
      <w:pPr>
        <w:rPr>
          <w:rFonts w:ascii="Calibri" w:hAnsi="Calibri" w:cs="Calibri"/>
        </w:rPr>
      </w:pPr>
    </w:p>
    <w:p w14:paraId="3F5E8B05" w14:textId="77777777" w:rsidR="00E922BD" w:rsidRPr="00E46BF9" w:rsidRDefault="00E922BD" w:rsidP="00E922BD">
      <w:pPr>
        <w:rPr>
          <w:rFonts w:ascii="Calibri" w:hAnsi="Calibri" w:cs="Calibri"/>
        </w:rPr>
      </w:pPr>
      <w:r w:rsidRPr="00E46BF9">
        <w:rPr>
          <w:rFonts w:ascii="Calibri" w:hAnsi="Calibri" w:cs="Calibri"/>
        </w:rPr>
        <w:t xml:space="preserve">Mit Frau Climaco wurde vereinbart, dass sie Martina Holthaus regelmäßig und zuverlässig an jedem Wochenende über die Vereinsaktivitäten berichtet.  </w:t>
      </w:r>
    </w:p>
    <w:p w14:paraId="290805ED" w14:textId="77777777" w:rsidR="00E922BD" w:rsidRPr="00E46BF9" w:rsidRDefault="00E922BD" w:rsidP="00E922BD">
      <w:pPr>
        <w:rPr>
          <w:rFonts w:ascii="Calibri" w:hAnsi="Calibri" w:cs="Calibri"/>
        </w:rPr>
      </w:pPr>
    </w:p>
    <w:p w14:paraId="33D81709" w14:textId="77777777" w:rsidR="00E922BD" w:rsidRPr="00E46BF9" w:rsidRDefault="00E922BD" w:rsidP="00E922BD">
      <w:pPr>
        <w:rPr>
          <w:rFonts w:ascii="Calibri" w:hAnsi="Calibri" w:cs="Calibri"/>
        </w:rPr>
      </w:pPr>
      <w:r w:rsidRPr="00E46BF9">
        <w:rPr>
          <w:rFonts w:ascii="Calibri" w:hAnsi="Calibri" w:cs="Calibri"/>
        </w:rPr>
        <w:t>Vorstellung der Ergotherapeutin Itzel Jimenez Martinez.</w:t>
      </w:r>
    </w:p>
    <w:p w14:paraId="03F8881E" w14:textId="7F059CBE" w:rsidR="0025748D" w:rsidRDefault="00E922BD" w:rsidP="0025748D">
      <w:pPr>
        <w:rPr>
          <w:bCs/>
        </w:rPr>
      </w:pPr>
      <w:r w:rsidRPr="00E46BF9">
        <w:rPr>
          <w:rFonts w:ascii="Calibri" w:hAnsi="Calibri" w:cs="Calibri"/>
        </w:rPr>
        <w:t xml:space="preserve">Frau Jimenez stellte sich dem Vorstand in Juchitán vor. Frau Jimenez ist Ergotherapeutin. Sie äußerte den Wunsch, sich mit ihrer Erfahrung als Ergotherapeutin ehrenamtlich für den Verein einzubringen. </w:t>
      </w:r>
      <w:r w:rsidR="0025748D" w:rsidRPr="00E46BF9">
        <w:rPr>
          <w:rFonts w:ascii="Calibri" w:hAnsi="Calibri" w:cs="Calibri"/>
        </w:rPr>
        <w:t xml:space="preserve"> </w:t>
      </w:r>
      <w:r w:rsidR="0025748D" w:rsidRPr="00E46BF9">
        <w:rPr>
          <w:rFonts w:ascii="Calibri" w:hAnsi="Calibri" w:cs="Calibri"/>
          <w:bCs/>
        </w:rPr>
        <w:t xml:space="preserve">Bedauerlicherweise ist </w:t>
      </w:r>
      <w:r w:rsidR="001C49DC" w:rsidRPr="00E46BF9">
        <w:rPr>
          <w:rFonts w:ascii="Calibri" w:hAnsi="Calibri" w:cs="Calibri"/>
          <w:bCs/>
        </w:rPr>
        <w:t>Frau Jimenez Martinez</w:t>
      </w:r>
      <w:r w:rsidR="0025748D" w:rsidRPr="00E46BF9">
        <w:rPr>
          <w:rFonts w:ascii="Calibri" w:hAnsi="Calibri" w:cs="Calibri"/>
          <w:bCs/>
        </w:rPr>
        <w:t xml:space="preserve"> nicht sehr zuverlässig. Die Termine müssen bei den Eltern teilweise wieder abgesagt werden, weil die Therapeutin aus unterschiedlichen Gründen verhindert ist (private Patienten, private Termine). Viele Eltern nehmen weite Wege auf sich. </w:t>
      </w:r>
      <w:r w:rsidR="001C49DC" w:rsidRPr="00E46BF9">
        <w:rPr>
          <w:rFonts w:ascii="Calibri" w:hAnsi="Calibri" w:cs="Calibri"/>
          <w:bCs/>
        </w:rPr>
        <w:t>D</w:t>
      </w:r>
      <w:r w:rsidR="0025748D" w:rsidRPr="00E46BF9">
        <w:rPr>
          <w:rFonts w:ascii="Calibri" w:hAnsi="Calibri" w:cs="Calibri"/>
          <w:bCs/>
        </w:rPr>
        <w:t xml:space="preserve">ie Kinder und deren Familien </w:t>
      </w:r>
      <w:r w:rsidR="001C49DC" w:rsidRPr="00E46BF9">
        <w:rPr>
          <w:rFonts w:ascii="Calibri" w:hAnsi="Calibri" w:cs="Calibri"/>
          <w:bCs/>
        </w:rPr>
        <w:t xml:space="preserve">brauchen </w:t>
      </w:r>
      <w:r w:rsidR="0025748D" w:rsidRPr="00E46BF9">
        <w:rPr>
          <w:rFonts w:ascii="Calibri" w:hAnsi="Calibri" w:cs="Calibri"/>
          <w:bCs/>
        </w:rPr>
        <w:t>Zuverlässigkeit.</w:t>
      </w:r>
      <w:r w:rsidR="0025748D">
        <w:rPr>
          <w:bCs/>
        </w:rPr>
        <w:t xml:space="preserve"> </w:t>
      </w:r>
    </w:p>
    <w:p w14:paraId="2DC24F68" w14:textId="2E918E69" w:rsidR="000754A4" w:rsidRDefault="000754A4" w:rsidP="0025748D">
      <w:pPr>
        <w:rPr>
          <w:bCs/>
        </w:rPr>
      </w:pPr>
      <w:r>
        <w:rPr>
          <w:bCs/>
        </w:rPr>
        <w:t>Martina Holthaus sch</w:t>
      </w:r>
      <w:r w:rsidR="00213131">
        <w:rPr>
          <w:bCs/>
        </w:rPr>
        <w:t xml:space="preserve">lug </w:t>
      </w:r>
      <w:r>
        <w:rPr>
          <w:bCs/>
        </w:rPr>
        <w:t>dem Vorstand in Juchitán vor, über den Verein einen Therapeut/tin für zwei Tage in der Woche einzustellen, damit die Kinder verläßlich behandelt werden können. Dies könnte ab nächstes Jahr eventuel umgesetzt werden. Hierfür muss erst die fin</w:t>
      </w:r>
      <w:r w:rsidR="00213131">
        <w:rPr>
          <w:bCs/>
        </w:rPr>
        <w:t>a</w:t>
      </w:r>
      <w:r>
        <w:rPr>
          <w:bCs/>
        </w:rPr>
        <w:t xml:space="preserve">nzielle Möglichkeit geschaffen werden. </w:t>
      </w:r>
    </w:p>
    <w:p w14:paraId="708AA430" w14:textId="78615653" w:rsidR="007B11F7" w:rsidRDefault="007B11F7" w:rsidP="0025748D">
      <w:pPr>
        <w:rPr>
          <w:bCs/>
        </w:rPr>
      </w:pPr>
    </w:p>
    <w:p w14:paraId="4939A0DE" w14:textId="77777777" w:rsidR="000754A4" w:rsidRDefault="000754A4" w:rsidP="0025748D">
      <w:pPr>
        <w:rPr>
          <w:bCs/>
        </w:rPr>
      </w:pPr>
    </w:p>
    <w:p w14:paraId="74B475B6" w14:textId="77777777" w:rsidR="007F08A7" w:rsidRDefault="007F08A7" w:rsidP="007B11F7"/>
    <w:p w14:paraId="16ABAF18" w14:textId="77777777" w:rsidR="007F08A7" w:rsidRDefault="007F08A7" w:rsidP="007B11F7"/>
    <w:p w14:paraId="4A962058" w14:textId="2F15EB57" w:rsidR="00DE2909" w:rsidRDefault="007B11F7" w:rsidP="007B11F7">
      <w:r>
        <w:lastRenderedPageBreak/>
        <w:t xml:space="preserve">Im Verein sind </w:t>
      </w:r>
      <w:r w:rsidR="000E5C45">
        <w:t>32</w:t>
      </w:r>
      <w:r>
        <w:t xml:space="preserve"> Kinder gemeldet. </w:t>
      </w:r>
      <w:r w:rsidR="00A821CE">
        <w:t>Davon werden</w:t>
      </w:r>
      <w:r>
        <w:t xml:space="preserve">10 Kinder </w:t>
      </w:r>
      <w:r w:rsidR="00A821CE">
        <w:t>mit dem Vereinstransport zuhause abgeholt und wieder nach</w:t>
      </w:r>
      <w:r w:rsidR="00213131">
        <w:t xml:space="preserve"> H</w:t>
      </w:r>
      <w:r w:rsidR="00A821CE">
        <w:t xml:space="preserve">ause gefahren. Andere Eltern </w:t>
      </w:r>
      <w:r w:rsidR="000E5C45">
        <w:t xml:space="preserve">werden </w:t>
      </w:r>
      <w:r w:rsidR="00A821CE">
        <w:t xml:space="preserve">finanziell </w:t>
      </w:r>
      <w:r w:rsidR="000E5C45">
        <w:t xml:space="preserve">mit dem Schultransport </w:t>
      </w:r>
      <w:r w:rsidR="00213131">
        <w:t>unterstützt</w:t>
      </w:r>
      <w:r w:rsidR="000E5C45">
        <w:t>.</w:t>
      </w:r>
      <w:r w:rsidR="00A821CE">
        <w:t xml:space="preserve"> </w:t>
      </w:r>
      <w:r>
        <w:t xml:space="preserve">Alle weiteren Kinder werden nach Bedarf </w:t>
      </w:r>
      <w:r w:rsidR="00213ECF">
        <w:t xml:space="preserve">und so weit es möglich ist, </w:t>
      </w:r>
      <w:r>
        <w:t>mit Medikamenten, Therapie und Arztbesuche</w:t>
      </w:r>
      <w:r w:rsidR="00213131">
        <w:t>n</w:t>
      </w:r>
      <w:r>
        <w:t xml:space="preserve"> unterstützt. </w:t>
      </w:r>
    </w:p>
    <w:p w14:paraId="11C9B59C" w14:textId="4D838BC7" w:rsidR="007B11F7" w:rsidRDefault="00DE2909" w:rsidP="007B11F7">
      <w:r>
        <w:t xml:space="preserve">An </w:t>
      </w:r>
      <w:r w:rsidR="000E5C45">
        <w:t>30. Familien wurden dieses Jahr</w:t>
      </w:r>
      <w:r>
        <w:t xml:space="preserve"> </w:t>
      </w:r>
      <w:r w:rsidR="000E5C45">
        <w:t xml:space="preserve">Lebensmittel </w:t>
      </w:r>
      <w:r>
        <w:t>verteilt</w:t>
      </w:r>
      <w:r w:rsidR="000E5C45">
        <w:t xml:space="preserve">. </w:t>
      </w:r>
    </w:p>
    <w:p w14:paraId="0248D201" w14:textId="439067C1" w:rsidR="007B11F7" w:rsidRDefault="007B11F7" w:rsidP="007B11F7">
      <w:r>
        <w:t xml:space="preserve">Eine Familie </w:t>
      </w:r>
      <w:r w:rsidR="00DE2909">
        <w:t xml:space="preserve">bekam </w:t>
      </w:r>
      <w:r>
        <w:t xml:space="preserve">für ihren Sohn </w:t>
      </w:r>
      <w:r w:rsidR="00213131">
        <w:t>o</w:t>
      </w:r>
      <w:r>
        <w:t>rthopädische Schuhe.</w:t>
      </w:r>
    </w:p>
    <w:p w14:paraId="6846490F" w14:textId="77777777" w:rsidR="000E5C45" w:rsidRDefault="000E5C45" w:rsidP="007B11F7"/>
    <w:p w14:paraId="3EAD29E9" w14:textId="6B6DB91C" w:rsidR="007B11F7" w:rsidRDefault="000E5C45" w:rsidP="000E5C45">
      <w:pPr>
        <w:jc w:val="center"/>
      </w:pPr>
      <w:r>
        <w:rPr>
          <w:sz w:val="24"/>
          <w:szCs w:val="24"/>
        </w:rPr>
        <w:drawing>
          <wp:inline distT="0" distB="0" distL="0" distR="0" wp14:anchorId="6D7A7FBC" wp14:editId="2AB80129">
            <wp:extent cx="1286925" cy="1713666"/>
            <wp:effectExtent l="0" t="0" r="0" b="1270"/>
            <wp:docPr id="15" name="Grafik 15" descr="Ein Bild, das Boden, Wand, drinnen, Si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Boden, Wand, drinnen, Sitz enthält.&#10;&#10;Automatisch generierte Beschreibung"/>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22334" cy="1760817"/>
                    </a:xfrm>
                    <a:prstGeom prst="rect">
                      <a:avLst/>
                    </a:prstGeom>
                  </pic:spPr>
                </pic:pic>
              </a:graphicData>
            </a:graphic>
          </wp:inline>
        </w:drawing>
      </w:r>
    </w:p>
    <w:p w14:paraId="6B636041" w14:textId="5E708BD5" w:rsidR="000E5C45" w:rsidRDefault="000E5C45" w:rsidP="000E5C45">
      <w:pPr>
        <w:jc w:val="center"/>
      </w:pPr>
    </w:p>
    <w:p w14:paraId="1EB14BB7" w14:textId="73C75BB8" w:rsidR="000E5C45" w:rsidRDefault="000E5C45" w:rsidP="000E5C45">
      <w:r>
        <w:t>Für eine</w:t>
      </w:r>
      <w:r w:rsidR="00213131">
        <w:t xml:space="preserve">s </w:t>
      </w:r>
      <w:r>
        <w:t>der</w:t>
      </w:r>
      <w:r w:rsidR="00DE2909">
        <w:t xml:space="preserve"> </w:t>
      </w:r>
      <w:r>
        <w:t xml:space="preserve">Kinder gelang es Frau Dolores Fuentes Hernandez </w:t>
      </w:r>
      <w:r w:rsidR="00DE2909">
        <w:t xml:space="preserve">(Vorstand in Juchitán) </w:t>
      </w:r>
      <w:r>
        <w:t xml:space="preserve">einen Rollstuhl zu </w:t>
      </w:r>
      <w:r w:rsidR="007F08A7">
        <w:t xml:space="preserve">aquirieren. </w:t>
      </w:r>
    </w:p>
    <w:p w14:paraId="6BFA7FC4" w14:textId="77777777" w:rsidR="000E5C45" w:rsidRDefault="000E5C45" w:rsidP="000E5C45"/>
    <w:p w14:paraId="005BBF86" w14:textId="77777777" w:rsidR="00E922BD" w:rsidRPr="00E46BF9" w:rsidRDefault="00E922BD" w:rsidP="00E922BD">
      <w:pPr>
        <w:rPr>
          <w:rFonts w:ascii="Calibri" w:hAnsi="Calibri" w:cs="Calibri"/>
        </w:rPr>
      </w:pPr>
      <w:r w:rsidRPr="00E46BF9">
        <w:rPr>
          <w:rFonts w:ascii="Calibri" w:hAnsi="Calibri" w:cs="Calibri"/>
        </w:rPr>
        <w:t>Martina Holthaus sprach Freunde und Bekannte in Juchitán an und leistete Öffentlichkeitsarbeit. So entstand der neue Vorstand.</w:t>
      </w:r>
    </w:p>
    <w:p w14:paraId="5ACF338C" w14:textId="77777777" w:rsidR="001C49DC" w:rsidRPr="00E46BF9" w:rsidRDefault="001C49DC" w:rsidP="00E922BD">
      <w:pPr>
        <w:rPr>
          <w:rFonts w:ascii="Calibri" w:hAnsi="Calibri" w:cs="Calibri"/>
        </w:rPr>
      </w:pPr>
    </w:p>
    <w:p w14:paraId="59F960B8" w14:textId="77777777" w:rsidR="00E922BD" w:rsidRPr="00E46BF9" w:rsidRDefault="00E922BD" w:rsidP="00E922BD">
      <w:pPr>
        <w:rPr>
          <w:rFonts w:ascii="Calibri" w:hAnsi="Calibri" w:cs="Calibri"/>
        </w:rPr>
      </w:pPr>
      <w:r w:rsidRPr="00E46BF9">
        <w:rPr>
          <w:rFonts w:ascii="Calibri" w:hAnsi="Calibri" w:cs="Calibri"/>
        </w:rPr>
        <w:t xml:space="preserve">Es wurde ein neuer Vorstand gewählt. </w:t>
      </w:r>
    </w:p>
    <w:p w14:paraId="4F00596C" w14:textId="77777777" w:rsidR="00E922BD" w:rsidRPr="00E46BF9" w:rsidRDefault="00E922BD" w:rsidP="00E922BD">
      <w:pPr>
        <w:rPr>
          <w:rFonts w:ascii="Calibri" w:hAnsi="Calibri" w:cs="Calibri"/>
        </w:rPr>
      </w:pPr>
      <w:r w:rsidRPr="00E46BF9">
        <w:rPr>
          <w:rFonts w:ascii="Calibri" w:hAnsi="Calibri" w:cs="Calibri"/>
        </w:rPr>
        <w:t>1. Vorsitzender: Ing. Vidal Candelaria</w:t>
      </w:r>
    </w:p>
    <w:p w14:paraId="5B735142" w14:textId="77777777" w:rsidR="00E922BD" w:rsidRPr="00E46BF9" w:rsidRDefault="00E922BD" w:rsidP="00E922BD">
      <w:pPr>
        <w:rPr>
          <w:rFonts w:ascii="Calibri" w:hAnsi="Calibri" w:cs="Calibri"/>
        </w:rPr>
      </w:pPr>
      <w:r w:rsidRPr="00E46BF9">
        <w:rPr>
          <w:rFonts w:ascii="Calibri" w:hAnsi="Calibri" w:cs="Calibri"/>
        </w:rPr>
        <w:t>2. Vorsitzender: Dr. Filiberto Ortiz</w:t>
      </w:r>
    </w:p>
    <w:p w14:paraId="720146B0" w14:textId="77777777" w:rsidR="00E922BD" w:rsidRPr="00E46BF9" w:rsidRDefault="00E922BD" w:rsidP="00E922BD">
      <w:pPr>
        <w:rPr>
          <w:rFonts w:ascii="Calibri" w:hAnsi="Calibri" w:cs="Calibri"/>
        </w:rPr>
      </w:pPr>
      <w:r w:rsidRPr="00E46BF9">
        <w:rPr>
          <w:rFonts w:ascii="Calibri" w:hAnsi="Calibri" w:cs="Calibri"/>
        </w:rPr>
        <w:t>Schriftführerin: Frau Mayra Velasquez</w:t>
      </w:r>
    </w:p>
    <w:p w14:paraId="3601B57D" w14:textId="77777777" w:rsidR="00E922BD" w:rsidRPr="00E46BF9" w:rsidRDefault="00E922BD" w:rsidP="00E922BD">
      <w:pPr>
        <w:rPr>
          <w:rFonts w:ascii="Calibri" w:hAnsi="Calibri" w:cs="Calibri"/>
        </w:rPr>
      </w:pPr>
      <w:r w:rsidRPr="00E46BF9">
        <w:rPr>
          <w:rFonts w:ascii="Calibri" w:hAnsi="Calibri" w:cs="Calibri"/>
        </w:rPr>
        <w:t xml:space="preserve">Kassenwartin: Frau Rosalba Vicentes Sanchez </w:t>
      </w:r>
    </w:p>
    <w:p w14:paraId="7A9C5772" w14:textId="77777777" w:rsidR="00E922BD" w:rsidRPr="00E46BF9" w:rsidRDefault="00E922BD" w:rsidP="00E922BD">
      <w:pPr>
        <w:rPr>
          <w:rFonts w:ascii="Calibri" w:hAnsi="Calibri" w:cs="Calibri"/>
        </w:rPr>
      </w:pPr>
      <w:r w:rsidRPr="00E46BF9">
        <w:rPr>
          <w:rFonts w:ascii="Calibri" w:hAnsi="Calibri" w:cs="Calibri"/>
        </w:rPr>
        <w:t xml:space="preserve">Beisitzerin: Frau Dolores Fuentes Matus </w:t>
      </w:r>
    </w:p>
    <w:p w14:paraId="5AD3A4DA" w14:textId="77777777" w:rsidR="00E922BD" w:rsidRPr="00E46BF9" w:rsidRDefault="00E922BD" w:rsidP="00E922BD">
      <w:pPr>
        <w:rPr>
          <w:rFonts w:ascii="Calibri" w:hAnsi="Calibri" w:cs="Calibri"/>
        </w:rPr>
      </w:pPr>
      <w:r w:rsidRPr="00E46BF9">
        <w:rPr>
          <w:rFonts w:ascii="Calibri" w:hAnsi="Calibri" w:cs="Calibri"/>
        </w:rPr>
        <w:t>Beisitzerin: Frau Delia Santiago</w:t>
      </w:r>
    </w:p>
    <w:p w14:paraId="04682387" w14:textId="77777777" w:rsidR="00E922BD" w:rsidRPr="00E46BF9" w:rsidRDefault="00E922BD" w:rsidP="00E922BD">
      <w:pPr>
        <w:rPr>
          <w:rFonts w:ascii="Calibri" w:hAnsi="Calibri" w:cs="Calibri"/>
        </w:rPr>
      </w:pPr>
      <w:r w:rsidRPr="00E46BF9">
        <w:rPr>
          <w:rFonts w:ascii="Calibri" w:hAnsi="Calibri" w:cs="Calibri"/>
        </w:rPr>
        <w:t>Beisitzerin: Frau Vianey Sibaja</w:t>
      </w:r>
    </w:p>
    <w:p w14:paraId="2A27ADD6" w14:textId="2179E53D" w:rsidR="00E922BD" w:rsidRPr="00E46BF9" w:rsidRDefault="00E922BD" w:rsidP="00E922BD">
      <w:pPr>
        <w:rPr>
          <w:rFonts w:ascii="Calibri" w:hAnsi="Calibri" w:cs="Calibri"/>
        </w:rPr>
      </w:pPr>
    </w:p>
    <w:p w14:paraId="4F44C2A2" w14:textId="7F0D029D" w:rsidR="0098214E" w:rsidRPr="00E46BF9" w:rsidRDefault="00E922BD" w:rsidP="0060034D">
      <w:pPr>
        <w:rPr>
          <w:rFonts w:ascii="Calibri" w:hAnsi="Calibri" w:cs="Calibri"/>
        </w:rPr>
      </w:pPr>
      <w:r w:rsidRPr="00E46BF9">
        <w:rPr>
          <w:rFonts w:ascii="Calibri" w:hAnsi="Calibri" w:cs="Calibri"/>
        </w:rPr>
        <w:t xml:space="preserve">Am Ende des Aufenthalts in Juchitán am 25.04.2022 wurde ein 30-minütiges Fernsehinterview live über die Vereinsarbeit ausgestrahlt. Der Beitrag kann über Facebook gesehen werden unter: El otro lugar. </w:t>
      </w:r>
      <w:hyperlink r:id="rId11" w:history="1">
        <w:r w:rsidR="00213131" w:rsidRPr="006712AF">
          <w:rPr>
            <w:rStyle w:val="Hyperlink"/>
            <w:rFonts w:ascii="Calibri" w:hAnsi="Calibri" w:cs="Calibri"/>
          </w:rPr>
          <w:t>https://fb.watch/cCD1Gm2vqr</w:t>
        </w:r>
      </w:hyperlink>
      <w:r w:rsidR="00213131">
        <w:rPr>
          <w:rFonts w:ascii="Calibri" w:hAnsi="Calibri" w:cs="Calibri"/>
        </w:rPr>
        <w:t xml:space="preserve"> </w:t>
      </w:r>
      <w:r w:rsidRPr="00E46BF9">
        <w:rPr>
          <w:rFonts w:ascii="Calibri" w:hAnsi="Calibri" w:cs="Calibri"/>
        </w:rPr>
        <w:t>.</w:t>
      </w:r>
    </w:p>
    <w:p w14:paraId="1BEB9D2A" w14:textId="77777777" w:rsidR="00C11DDB" w:rsidRDefault="00C11DDB" w:rsidP="007005A6">
      <w:pPr>
        <w:rPr>
          <w:b/>
          <w:sz w:val="24"/>
          <w:u w:val="single"/>
        </w:rPr>
      </w:pPr>
    </w:p>
    <w:p w14:paraId="38F925B5" w14:textId="36759303" w:rsidR="004E2041" w:rsidRPr="007F08A7" w:rsidRDefault="004E2041" w:rsidP="007005A6">
      <w:pPr>
        <w:rPr>
          <w:rFonts w:asciiTheme="minorHAnsi" w:hAnsiTheme="minorHAnsi" w:cstheme="minorHAnsi"/>
          <w:b/>
          <w:u w:val="single"/>
        </w:rPr>
      </w:pPr>
      <w:r w:rsidRPr="007F08A7">
        <w:rPr>
          <w:rFonts w:asciiTheme="minorHAnsi" w:hAnsiTheme="minorHAnsi" w:cstheme="minorHAnsi"/>
          <w:b/>
          <w:u w:val="single"/>
        </w:rPr>
        <w:t>2. Aktuelle Situation des Vereins in Bielefeld</w:t>
      </w:r>
    </w:p>
    <w:p w14:paraId="5795A372" w14:textId="22AC1F96" w:rsidR="007F08A7" w:rsidRDefault="007F08A7" w:rsidP="007005A6">
      <w:pPr>
        <w:rPr>
          <w:rFonts w:asciiTheme="minorHAnsi" w:hAnsiTheme="minorHAnsi" w:cstheme="minorHAnsi"/>
          <w:bCs/>
        </w:rPr>
      </w:pPr>
    </w:p>
    <w:p w14:paraId="404488CC" w14:textId="0769442D" w:rsidR="007F08A7" w:rsidRPr="007F08A7" w:rsidRDefault="00D05040" w:rsidP="007005A6">
      <w:pPr>
        <w:rPr>
          <w:rFonts w:asciiTheme="minorHAnsi" w:hAnsiTheme="minorHAnsi" w:cstheme="minorHAnsi"/>
          <w:bCs/>
        </w:rPr>
      </w:pPr>
      <w:r>
        <w:rPr>
          <w:rFonts w:asciiTheme="minorHAnsi" w:hAnsiTheme="minorHAnsi" w:cstheme="minorHAnsi"/>
          <w:bCs/>
        </w:rPr>
        <w:t xml:space="preserve">Die finanzielle Situation des </w:t>
      </w:r>
      <w:r w:rsidR="00701FCC">
        <w:rPr>
          <w:rFonts w:asciiTheme="minorHAnsi" w:hAnsiTheme="minorHAnsi" w:cstheme="minorHAnsi"/>
          <w:bCs/>
        </w:rPr>
        <w:t>V</w:t>
      </w:r>
      <w:r>
        <w:rPr>
          <w:rFonts w:asciiTheme="minorHAnsi" w:hAnsiTheme="minorHAnsi" w:cstheme="minorHAnsi"/>
          <w:bCs/>
        </w:rPr>
        <w:t xml:space="preserve">ereins ist </w:t>
      </w:r>
      <w:r w:rsidR="00701FCC">
        <w:rPr>
          <w:rFonts w:asciiTheme="minorHAnsi" w:hAnsiTheme="minorHAnsi" w:cstheme="minorHAnsi"/>
          <w:bCs/>
        </w:rPr>
        <w:t xml:space="preserve">zur </w:t>
      </w:r>
      <w:r>
        <w:rPr>
          <w:rFonts w:asciiTheme="minorHAnsi" w:hAnsiTheme="minorHAnsi" w:cstheme="minorHAnsi"/>
          <w:bCs/>
        </w:rPr>
        <w:t>Z</w:t>
      </w:r>
      <w:r w:rsidR="00701FCC">
        <w:rPr>
          <w:rFonts w:asciiTheme="minorHAnsi" w:hAnsiTheme="minorHAnsi" w:cstheme="minorHAnsi"/>
          <w:bCs/>
        </w:rPr>
        <w:t>eit</w:t>
      </w:r>
      <w:r>
        <w:rPr>
          <w:rFonts w:asciiTheme="minorHAnsi" w:hAnsiTheme="minorHAnsi" w:cstheme="minorHAnsi"/>
          <w:bCs/>
        </w:rPr>
        <w:t xml:space="preserve"> sehr pr</w:t>
      </w:r>
      <w:r w:rsidR="00213131">
        <w:rPr>
          <w:rFonts w:asciiTheme="minorHAnsi" w:hAnsiTheme="minorHAnsi" w:cstheme="minorHAnsi"/>
          <w:bCs/>
        </w:rPr>
        <w:t>e</w:t>
      </w:r>
      <w:r>
        <w:rPr>
          <w:rFonts w:asciiTheme="minorHAnsi" w:hAnsiTheme="minorHAnsi" w:cstheme="minorHAnsi"/>
          <w:bCs/>
        </w:rPr>
        <w:t>k</w:t>
      </w:r>
      <w:r w:rsidR="00213131">
        <w:rPr>
          <w:rFonts w:asciiTheme="minorHAnsi" w:hAnsiTheme="minorHAnsi" w:cstheme="minorHAnsi"/>
          <w:bCs/>
        </w:rPr>
        <w:t>ä</w:t>
      </w:r>
      <w:r>
        <w:rPr>
          <w:rFonts w:asciiTheme="minorHAnsi" w:hAnsiTheme="minorHAnsi" w:cstheme="minorHAnsi"/>
          <w:bCs/>
        </w:rPr>
        <w:t xml:space="preserve">r. Die </w:t>
      </w:r>
      <w:r w:rsidR="00701FCC">
        <w:rPr>
          <w:rFonts w:asciiTheme="minorHAnsi" w:hAnsiTheme="minorHAnsi" w:cstheme="minorHAnsi"/>
          <w:bCs/>
        </w:rPr>
        <w:t>Ausgaben in Juchitán werden vol</w:t>
      </w:r>
      <w:r w:rsidR="00213131">
        <w:rPr>
          <w:rFonts w:asciiTheme="minorHAnsi" w:hAnsiTheme="minorHAnsi" w:cstheme="minorHAnsi"/>
          <w:bCs/>
        </w:rPr>
        <w:t>l</w:t>
      </w:r>
      <w:r w:rsidR="00701FCC">
        <w:rPr>
          <w:rFonts w:asciiTheme="minorHAnsi" w:hAnsiTheme="minorHAnsi" w:cstheme="minorHAnsi"/>
          <w:bCs/>
        </w:rPr>
        <w:t xml:space="preserve">ständig von dem Verein in Deutschland getragen. </w:t>
      </w:r>
      <w:r>
        <w:rPr>
          <w:rFonts w:asciiTheme="minorHAnsi" w:hAnsiTheme="minorHAnsi" w:cstheme="minorHAnsi"/>
          <w:bCs/>
        </w:rPr>
        <w:t xml:space="preserve">Das hat damit zutun, dass </w:t>
      </w:r>
      <w:r w:rsidR="00CB1D3A">
        <w:rPr>
          <w:rFonts w:asciiTheme="minorHAnsi" w:hAnsiTheme="minorHAnsi" w:cstheme="minorHAnsi"/>
          <w:bCs/>
        </w:rPr>
        <w:t xml:space="preserve">es </w:t>
      </w:r>
      <w:r>
        <w:rPr>
          <w:rFonts w:asciiTheme="minorHAnsi" w:hAnsiTheme="minorHAnsi" w:cstheme="minorHAnsi"/>
          <w:bCs/>
        </w:rPr>
        <w:t xml:space="preserve">in Juchitán kaum Einnahmen </w:t>
      </w:r>
      <w:r w:rsidR="00CB1D3A">
        <w:rPr>
          <w:rFonts w:asciiTheme="minorHAnsi" w:hAnsiTheme="minorHAnsi" w:cstheme="minorHAnsi"/>
          <w:bCs/>
        </w:rPr>
        <w:t>gibt</w:t>
      </w:r>
      <w:r>
        <w:rPr>
          <w:rFonts w:asciiTheme="minorHAnsi" w:hAnsiTheme="minorHAnsi" w:cstheme="minorHAnsi"/>
          <w:bCs/>
        </w:rPr>
        <w:t xml:space="preserve">. </w:t>
      </w:r>
      <w:r w:rsidR="00701FCC">
        <w:rPr>
          <w:rFonts w:asciiTheme="minorHAnsi" w:hAnsiTheme="minorHAnsi" w:cstheme="minorHAnsi"/>
          <w:bCs/>
        </w:rPr>
        <w:t>Die Kosten der neu angeschaf</w:t>
      </w:r>
      <w:r w:rsidR="00CB1D3A">
        <w:rPr>
          <w:rFonts w:asciiTheme="minorHAnsi" w:hAnsiTheme="minorHAnsi" w:cstheme="minorHAnsi"/>
          <w:bCs/>
        </w:rPr>
        <w:t>f</w:t>
      </w:r>
      <w:r w:rsidR="00701FCC">
        <w:rPr>
          <w:rFonts w:asciiTheme="minorHAnsi" w:hAnsiTheme="minorHAnsi" w:cstheme="minorHAnsi"/>
          <w:bCs/>
        </w:rPr>
        <w:t xml:space="preserve">ten Materialien in Juchitán wurden von Frau Holthaus getragen. </w:t>
      </w:r>
    </w:p>
    <w:p w14:paraId="07A1F292" w14:textId="6AE374EC" w:rsidR="007F08A7" w:rsidRDefault="007F08A7" w:rsidP="007005A6">
      <w:pPr>
        <w:rPr>
          <w:b/>
          <w:sz w:val="24"/>
          <w:u w:val="single"/>
        </w:rPr>
      </w:pPr>
    </w:p>
    <w:p w14:paraId="2B5ADFC0" w14:textId="77777777" w:rsidR="0060034D" w:rsidRPr="00E46BF9" w:rsidRDefault="0086192E" w:rsidP="0060034D">
      <w:pPr>
        <w:rPr>
          <w:rFonts w:ascii="Calibri" w:hAnsi="Calibri" w:cs="Calibri"/>
          <w:bCs/>
        </w:rPr>
      </w:pPr>
      <w:r>
        <w:rPr>
          <w:rFonts w:ascii="Calibri" w:hAnsi="Calibri" w:cs="Calibri"/>
          <w:bCs/>
        </w:rPr>
        <w:t xml:space="preserve">Martina </w:t>
      </w:r>
      <w:r w:rsidR="0060034D" w:rsidRPr="00E46BF9">
        <w:rPr>
          <w:rFonts w:ascii="Calibri" w:hAnsi="Calibri" w:cs="Calibri"/>
          <w:bCs/>
        </w:rPr>
        <w:t xml:space="preserve">Holthaus macht den Vorschlag: In Zukunft keine Tarde Latina mehr stattfinden zu lassen. Der Grund dafür ist, dass der Aufwand sowohl finanziell als auch in der Ausrichtung zu hoch im Vergleich zu den reellen Einnahmen ist. Stattdessen konzentriert sich der Verein auf Kunsthandwerkermärkte. Zum Beispiel Heeper Ting, Weihnachtsbasar in Stieghorst usw.. </w:t>
      </w:r>
    </w:p>
    <w:p w14:paraId="58469361" w14:textId="77777777" w:rsidR="0060034D" w:rsidRPr="00E46BF9" w:rsidRDefault="0060034D" w:rsidP="0060034D">
      <w:pPr>
        <w:rPr>
          <w:rFonts w:ascii="Calibri" w:hAnsi="Calibri" w:cs="Calibri"/>
          <w:bCs/>
        </w:rPr>
      </w:pPr>
    </w:p>
    <w:p w14:paraId="2690C6C8" w14:textId="1DD0767B" w:rsidR="0086192E" w:rsidRPr="00891125" w:rsidRDefault="0060034D" w:rsidP="0086192E">
      <w:pPr>
        <w:rPr>
          <w:rFonts w:ascii="Calibri" w:hAnsi="Calibri" w:cs="Calibri"/>
        </w:rPr>
      </w:pPr>
      <w:r w:rsidRPr="00E46BF9">
        <w:rPr>
          <w:rFonts w:ascii="Calibri" w:hAnsi="Calibri" w:cs="Calibri"/>
          <w:bCs/>
        </w:rPr>
        <w:t xml:space="preserve">Martina </w:t>
      </w:r>
      <w:r w:rsidR="0086192E">
        <w:rPr>
          <w:rFonts w:ascii="Calibri" w:hAnsi="Calibri" w:cs="Calibri"/>
          <w:bCs/>
        </w:rPr>
        <w:t xml:space="preserve">Holthaus </w:t>
      </w:r>
      <w:r w:rsidRPr="00E46BF9">
        <w:rPr>
          <w:rFonts w:ascii="Calibri" w:hAnsi="Calibri" w:cs="Calibri"/>
          <w:bCs/>
        </w:rPr>
        <w:t>wird die Organisation für die anstehenden Kunsthandwerkermärkte übernehmen. Angemeldet ist der Verein für den Kunsthandwerkermarkt in Halle Gartlage, Osnabrück</w:t>
      </w:r>
      <w:r w:rsidR="0086192E">
        <w:rPr>
          <w:rFonts w:ascii="Calibri" w:hAnsi="Calibri" w:cs="Calibri"/>
          <w:bCs/>
        </w:rPr>
        <w:t xml:space="preserve"> und den </w:t>
      </w:r>
      <w:r w:rsidR="0086192E" w:rsidRPr="00891125">
        <w:rPr>
          <w:rFonts w:ascii="Calibri" w:hAnsi="Calibri" w:cs="Calibri"/>
        </w:rPr>
        <w:t xml:space="preserve">Weihnachtsmarkt im Osnabrücker Zoo. </w:t>
      </w:r>
    </w:p>
    <w:p w14:paraId="1B26B8A1" w14:textId="77777777" w:rsidR="0086192E" w:rsidRPr="00891125" w:rsidRDefault="0086192E" w:rsidP="0086192E">
      <w:pPr>
        <w:rPr>
          <w:rFonts w:ascii="Calibri" w:hAnsi="Calibri" w:cs="Calibri"/>
          <w:bCs/>
        </w:rPr>
      </w:pPr>
    </w:p>
    <w:p w14:paraId="3785C763" w14:textId="77777777" w:rsidR="0060034D" w:rsidRPr="00E46BF9" w:rsidRDefault="0060034D" w:rsidP="0060034D">
      <w:pPr>
        <w:rPr>
          <w:rFonts w:ascii="Calibri" w:hAnsi="Calibri" w:cs="Calibri"/>
          <w:bCs/>
        </w:rPr>
      </w:pPr>
      <w:r w:rsidRPr="00E46BF9">
        <w:rPr>
          <w:rFonts w:ascii="Calibri" w:hAnsi="Calibri" w:cs="Calibri"/>
          <w:bCs/>
        </w:rPr>
        <w:t xml:space="preserve">Regina Tölle wird sich im Internet erkundigen, wo weitere Kunsthandwerkermärkte stattfinden und die Information an Martina </w:t>
      </w:r>
      <w:r w:rsidR="0086192E">
        <w:rPr>
          <w:rFonts w:ascii="Calibri" w:hAnsi="Calibri" w:cs="Calibri"/>
          <w:bCs/>
        </w:rPr>
        <w:t xml:space="preserve">Holthaus </w:t>
      </w:r>
      <w:r w:rsidRPr="00E46BF9">
        <w:rPr>
          <w:rFonts w:ascii="Calibri" w:hAnsi="Calibri" w:cs="Calibri"/>
          <w:bCs/>
        </w:rPr>
        <w:t xml:space="preserve">weiterleiten. </w:t>
      </w:r>
    </w:p>
    <w:p w14:paraId="223F0512" w14:textId="77777777" w:rsidR="0060034D" w:rsidRPr="00E46BF9" w:rsidRDefault="0060034D" w:rsidP="0060034D">
      <w:pPr>
        <w:rPr>
          <w:rFonts w:ascii="Calibri" w:hAnsi="Calibri" w:cs="Calibri"/>
          <w:bCs/>
        </w:rPr>
      </w:pPr>
    </w:p>
    <w:p w14:paraId="66B250CA" w14:textId="3FF003BD" w:rsidR="0086192E" w:rsidRPr="0086192E" w:rsidRDefault="0060034D" w:rsidP="0086192E">
      <w:pPr>
        <w:rPr>
          <w:rFonts w:ascii="Calibri" w:hAnsi="Calibri" w:cs="Calibri"/>
          <w:bCs/>
        </w:rPr>
      </w:pPr>
      <w:r w:rsidRPr="00E46BF9">
        <w:rPr>
          <w:rFonts w:ascii="Calibri" w:hAnsi="Calibri" w:cs="Calibri"/>
          <w:bCs/>
        </w:rPr>
        <w:t>Bei den Kunsthandwerkermärkte</w:t>
      </w:r>
      <w:r w:rsidR="00213131">
        <w:rPr>
          <w:rFonts w:ascii="Calibri" w:hAnsi="Calibri" w:cs="Calibri"/>
          <w:bCs/>
        </w:rPr>
        <w:t>n</w:t>
      </w:r>
      <w:r w:rsidRPr="00E46BF9">
        <w:rPr>
          <w:rFonts w:ascii="Calibri" w:hAnsi="Calibri" w:cs="Calibri"/>
          <w:bCs/>
        </w:rPr>
        <w:t xml:space="preserve"> soll verkauft werden: mexikanische Geschenkartikel, Kaffee</w:t>
      </w:r>
      <w:r w:rsidR="00213131">
        <w:rPr>
          <w:rFonts w:ascii="Calibri" w:hAnsi="Calibri" w:cs="Calibri"/>
          <w:bCs/>
        </w:rPr>
        <w:t>l</w:t>
      </w:r>
      <w:r w:rsidRPr="00E46BF9">
        <w:rPr>
          <w:rFonts w:ascii="Calibri" w:hAnsi="Calibri" w:cs="Calibri"/>
          <w:bCs/>
        </w:rPr>
        <w:t>ikör, Seifen, Wollsocken und Handstulpen, Marmelade</w:t>
      </w:r>
      <w:r w:rsidR="0086192E">
        <w:rPr>
          <w:rFonts w:ascii="Calibri" w:hAnsi="Calibri" w:cs="Calibri"/>
          <w:bCs/>
        </w:rPr>
        <w:t xml:space="preserve">, </w:t>
      </w:r>
      <w:r w:rsidRPr="00E46BF9">
        <w:rPr>
          <w:rFonts w:ascii="Calibri" w:hAnsi="Calibri" w:cs="Calibri"/>
          <w:bCs/>
        </w:rPr>
        <w:t xml:space="preserve">und div. kleine </w:t>
      </w:r>
      <w:r w:rsidR="0086192E">
        <w:rPr>
          <w:rFonts w:ascii="Calibri" w:hAnsi="Calibri" w:cs="Calibri"/>
          <w:bCs/>
        </w:rPr>
        <w:t>A</w:t>
      </w:r>
      <w:r w:rsidRPr="00E46BF9">
        <w:rPr>
          <w:rFonts w:ascii="Calibri" w:hAnsi="Calibri" w:cs="Calibri"/>
          <w:bCs/>
        </w:rPr>
        <w:t>rtikel.</w:t>
      </w:r>
      <w:r w:rsidR="0086192E" w:rsidRPr="0086192E">
        <w:t xml:space="preserve"> </w:t>
      </w:r>
    </w:p>
    <w:p w14:paraId="61D239A3" w14:textId="77777777" w:rsidR="0086192E" w:rsidRDefault="0086192E" w:rsidP="0086192E"/>
    <w:p w14:paraId="58F9FD67" w14:textId="77777777" w:rsidR="0086192E" w:rsidRDefault="0086192E" w:rsidP="0086192E">
      <w:r>
        <w:lastRenderedPageBreak/>
        <w:t>Am 16.10. hat der Verein an dem Kunsthandwerkermarkt in Osnabrück „Halle Gartlage“ teilgenommen. Die Gesamteinnahmen beliefen sich auf 380,00 €.</w:t>
      </w:r>
    </w:p>
    <w:p w14:paraId="097B346F" w14:textId="77777777" w:rsidR="0086192E" w:rsidRDefault="0086192E" w:rsidP="0086192E"/>
    <w:p w14:paraId="56973BE6" w14:textId="77777777" w:rsidR="0060034D" w:rsidRPr="00E46BF9" w:rsidRDefault="0060034D" w:rsidP="0060034D">
      <w:pPr>
        <w:rPr>
          <w:rFonts w:ascii="Calibri" w:hAnsi="Calibri" w:cs="Calibri"/>
          <w:bCs/>
        </w:rPr>
      </w:pPr>
      <w:r w:rsidRPr="00E46BF9">
        <w:rPr>
          <w:rFonts w:ascii="Calibri" w:hAnsi="Calibri" w:cs="Calibri"/>
          <w:bCs/>
        </w:rPr>
        <w:t xml:space="preserve">Am 13. Juni 2023 findet im Freizeitzentrum Stieghorst das Stadtteilfest statt an dem der Verein teilnehmen wird. </w:t>
      </w:r>
    </w:p>
    <w:p w14:paraId="02E1BB87" w14:textId="77777777" w:rsidR="0060034D" w:rsidRPr="00E46BF9" w:rsidRDefault="0060034D" w:rsidP="0060034D">
      <w:pPr>
        <w:rPr>
          <w:rFonts w:ascii="Calibri" w:hAnsi="Calibri" w:cs="Calibri"/>
          <w:bCs/>
        </w:rPr>
      </w:pPr>
    </w:p>
    <w:p w14:paraId="28E3DCC5" w14:textId="3DF0E11D" w:rsidR="0060034D" w:rsidRPr="00E46BF9" w:rsidRDefault="0060034D" w:rsidP="0060034D">
      <w:pPr>
        <w:rPr>
          <w:rFonts w:ascii="Calibri" w:hAnsi="Calibri" w:cs="Calibri"/>
          <w:bCs/>
        </w:rPr>
      </w:pPr>
      <w:r w:rsidRPr="00E46BF9">
        <w:rPr>
          <w:rFonts w:ascii="Calibri" w:hAnsi="Calibri" w:cs="Calibri"/>
          <w:bCs/>
        </w:rPr>
        <w:t>Es ist wird angedacht</w:t>
      </w:r>
      <w:r w:rsidR="00213131">
        <w:rPr>
          <w:rFonts w:ascii="Calibri" w:hAnsi="Calibri" w:cs="Calibri"/>
          <w:bCs/>
        </w:rPr>
        <w:t>,</w:t>
      </w:r>
      <w:r w:rsidRPr="00E46BF9">
        <w:rPr>
          <w:rFonts w:ascii="Calibri" w:hAnsi="Calibri" w:cs="Calibri"/>
          <w:bCs/>
        </w:rPr>
        <w:t xml:space="preserve"> für </w:t>
      </w:r>
      <w:r w:rsidR="00E436AD">
        <w:rPr>
          <w:rFonts w:ascii="Calibri" w:hAnsi="Calibri" w:cs="Calibri"/>
          <w:bCs/>
        </w:rPr>
        <w:t xml:space="preserve">das </w:t>
      </w:r>
      <w:r w:rsidRPr="00E46BF9">
        <w:rPr>
          <w:rFonts w:ascii="Calibri" w:hAnsi="Calibri" w:cs="Calibri"/>
          <w:bCs/>
        </w:rPr>
        <w:t xml:space="preserve">nächste Jahr im August im FZZ Stieghorst oder im IBZ ein Sommerfest zu veranstalten. </w:t>
      </w:r>
    </w:p>
    <w:p w14:paraId="48994A49" w14:textId="73C5CA47" w:rsidR="00235A40" w:rsidRDefault="00235A40" w:rsidP="00701FCC">
      <w:pPr>
        <w:rPr>
          <w:sz w:val="24"/>
        </w:rPr>
      </w:pPr>
    </w:p>
    <w:p w14:paraId="05EDE87A" w14:textId="6C693987" w:rsidR="00701FCC" w:rsidRDefault="00701FCC" w:rsidP="00701FCC">
      <w:pPr>
        <w:rPr>
          <w:rFonts w:asciiTheme="minorHAnsi" w:hAnsiTheme="minorHAnsi" w:cstheme="minorHAnsi"/>
        </w:rPr>
      </w:pPr>
      <w:r w:rsidRPr="00701FCC">
        <w:rPr>
          <w:rFonts w:asciiTheme="minorHAnsi" w:hAnsiTheme="minorHAnsi" w:cstheme="minorHAnsi"/>
        </w:rPr>
        <w:t xml:space="preserve">Als Vorsitzende </w:t>
      </w:r>
      <w:r>
        <w:rPr>
          <w:rFonts w:asciiTheme="minorHAnsi" w:hAnsiTheme="minorHAnsi" w:cstheme="minorHAnsi"/>
        </w:rPr>
        <w:t>möchte ich mich bei allen Spender</w:t>
      </w:r>
      <w:r w:rsidR="00CB1D3A">
        <w:rPr>
          <w:rFonts w:asciiTheme="minorHAnsi" w:hAnsiTheme="minorHAnsi" w:cstheme="minorHAnsi"/>
        </w:rPr>
        <w:t>n</w:t>
      </w:r>
      <w:r>
        <w:rPr>
          <w:rFonts w:asciiTheme="minorHAnsi" w:hAnsiTheme="minorHAnsi" w:cstheme="minorHAnsi"/>
        </w:rPr>
        <w:t xml:space="preserve"> recht</w:t>
      </w:r>
      <w:r w:rsidR="00213131">
        <w:rPr>
          <w:rFonts w:asciiTheme="minorHAnsi" w:hAnsiTheme="minorHAnsi" w:cstheme="minorHAnsi"/>
        </w:rPr>
        <w:t xml:space="preserve"> </w:t>
      </w:r>
      <w:r>
        <w:rPr>
          <w:rFonts w:asciiTheme="minorHAnsi" w:hAnsiTheme="minorHAnsi" w:cstheme="minorHAnsi"/>
        </w:rPr>
        <w:t>herzlich für ihre Unterstützung und Treue bedanken.</w:t>
      </w:r>
    </w:p>
    <w:p w14:paraId="1D897E90" w14:textId="77777777" w:rsidR="00701FCC" w:rsidRDefault="00701FCC" w:rsidP="00701FCC">
      <w:pPr>
        <w:rPr>
          <w:rFonts w:asciiTheme="minorHAnsi" w:hAnsiTheme="minorHAnsi" w:cstheme="minorHAnsi"/>
        </w:rPr>
      </w:pPr>
    </w:p>
    <w:p w14:paraId="64B8180B" w14:textId="105ED30C" w:rsidR="00701FCC" w:rsidRPr="00701FCC" w:rsidRDefault="00701FCC" w:rsidP="00701FCC">
      <w:pPr>
        <w:rPr>
          <w:rFonts w:asciiTheme="minorHAnsi" w:hAnsiTheme="minorHAnsi" w:cstheme="minorHAnsi"/>
        </w:rPr>
      </w:pPr>
      <w:r>
        <w:rPr>
          <w:rFonts w:asciiTheme="minorHAnsi" w:hAnsiTheme="minorHAnsi" w:cstheme="minorHAnsi"/>
        </w:rPr>
        <w:t>Ebenfalls ein herzliches Dankeschön an all die tatkräftigen Helfer</w:t>
      </w:r>
      <w:r w:rsidR="00213131">
        <w:rPr>
          <w:rFonts w:asciiTheme="minorHAnsi" w:hAnsiTheme="minorHAnsi" w:cstheme="minorHAnsi"/>
        </w:rPr>
        <w:t>,</w:t>
      </w:r>
      <w:r>
        <w:rPr>
          <w:rFonts w:asciiTheme="minorHAnsi" w:hAnsiTheme="minorHAnsi" w:cstheme="minorHAnsi"/>
        </w:rPr>
        <w:t xml:space="preserve"> </w:t>
      </w:r>
      <w:r w:rsidR="00213131">
        <w:rPr>
          <w:rFonts w:asciiTheme="minorHAnsi" w:hAnsiTheme="minorHAnsi" w:cstheme="minorHAnsi"/>
        </w:rPr>
        <w:t>welche</w:t>
      </w:r>
      <w:r>
        <w:rPr>
          <w:rFonts w:asciiTheme="minorHAnsi" w:hAnsiTheme="minorHAnsi" w:cstheme="minorHAnsi"/>
        </w:rPr>
        <w:t xml:space="preserve"> die Umsetzung der Aktivitäten möglich machen.</w:t>
      </w:r>
    </w:p>
    <w:p w14:paraId="3BC39F66" w14:textId="77777777" w:rsidR="00235A40" w:rsidRDefault="00817F09" w:rsidP="00454ACE">
      <w:pPr>
        <w:ind w:left="720"/>
        <w:rPr>
          <w:sz w:val="24"/>
        </w:rPr>
      </w:pPr>
      <w:r>
        <w:rPr>
          <w:b/>
          <w:sz w:val="24"/>
        </w:rPr>
        <w:t xml:space="preserve"> </w:t>
      </w:r>
    </w:p>
    <w:p w14:paraId="043B7EFA" w14:textId="2D75E7CA" w:rsidR="006070AE" w:rsidRPr="000D6A48" w:rsidRDefault="006070AE" w:rsidP="000D6A48">
      <w:pPr>
        <w:rPr>
          <w:sz w:val="24"/>
        </w:rPr>
      </w:pPr>
    </w:p>
    <w:p w14:paraId="7982DF5C" w14:textId="3CE3CEA5" w:rsidR="00247873" w:rsidRPr="00D91493" w:rsidRDefault="00817F09" w:rsidP="00D91493">
      <w:pPr>
        <w:ind w:left="720" w:right="-188"/>
        <w:rPr>
          <w:sz w:val="24"/>
          <w:szCs w:val="24"/>
        </w:rPr>
      </w:pPr>
      <w:r>
        <w:rPr>
          <w:sz w:val="24"/>
          <w:szCs w:val="24"/>
        </w:rPr>
        <w:t xml:space="preserve"> </w:t>
      </w:r>
    </w:p>
    <w:p w14:paraId="2CBFC283" w14:textId="77777777" w:rsidR="00275821" w:rsidRDefault="000754A4" w:rsidP="00247873">
      <w:pPr>
        <w:jc w:val="center"/>
        <w:rPr>
          <w:sz w:val="24"/>
        </w:rPr>
      </w:pPr>
      <w:r>
        <w:rPr>
          <w:sz w:val="24"/>
          <w:szCs w:val="24"/>
        </w:rPr>
        <mc:AlternateContent>
          <mc:Choice Requires="wps">
            <w:drawing>
              <wp:anchor distT="0" distB="0" distL="114300" distR="114300" simplePos="0" relativeHeight="251658240" behindDoc="0" locked="0" layoutInCell="1" allowOverlap="1" wp14:anchorId="4371C56C" wp14:editId="7EAF95CD">
                <wp:simplePos x="0" y="0"/>
                <wp:positionH relativeFrom="column">
                  <wp:posOffset>1819275</wp:posOffset>
                </wp:positionH>
                <wp:positionV relativeFrom="paragraph">
                  <wp:posOffset>358140</wp:posOffset>
                </wp:positionV>
                <wp:extent cx="2186305" cy="26955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6305" cy="26955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extLst>
                          <a:ext uri="{AF507438-7753-43E0-B8FC-AC1667EBCBE1}">
                            <a14:hiddenEffects xmlns:a14="http://schemas.microsoft.com/office/drawing/2010/main">
                              <a:effectLst>
                                <a:outerShdw dist="77251" dir="4832261" algn="ctr" rotWithShape="0">
                                  <a:srgbClr val="4E6128">
                                    <a:alpha val="50000"/>
                                  </a:srgbClr>
                                </a:outerShdw>
                              </a:effectLst>
                            </a14:hiddenEffects>
                          </a:ext>
                        </a:extLst>
                      </wps:spPr>
                      <wps:txbx>
                        <w:txbxContent>
                          <w:p w14:paraId="67536295" w14:textId="77777777" w:rsidR="00247873" w:rsidRDefault="00247873" w:rsidP="00247873">
                            <w:pPr>
                              <w:jc w:val="center"/>
                              <w:outlineLvl w:val="0"/>
                            </w:pPr>
                            <w:r>
                              <w:t xml:space="preserve"> </w:t>
                            </w:r>
                          </w:p>
                          <w:p w14:paraId="04F9CA5F" w14:textId="77777777" w:rsidR="00247873" w:rsidRDefault="00247873" w:rsidP="00247873">
                            <w:pPr>
                              <w:jc w:val="center"/>
                              <w:outlineLvl w:val="0"/>
                            </w:pPr>
                            <w:r w:rsidRPr="00936989">
                              <w:rPr>
                                <w:i/>
                                <w:sz w:val="24"/>
                                <w:szCs w:val="24"/>
                              </w:rPr>
                              <w:t xml:space="preserve">Wir wünschen Ihnen ein </w:t>
                            </w:r>
                            <w:r>
                              <w:t xml:space="preserve"> </w:t>
                            </w:r>
                          </w:p>
                          <w:p w14:paraId="7DD542A0" w14:textId="77777777" w:rsidR="00247873" w:rsidRPr="00936989" w:rsidRDefault="00247873" w:rsidP="00247873">
                            <w:pPr>
                              <w:jc w:val="center"/>
                              <w:outlineLvl w:val="0"/>
                              <w:rPr>
                                <w:i/>
                                <w:sz w:val="24"/>
                                <w:szCs w:val="24"/>
                              </w:rPr>
                            </w:pPr>
                            <w:r w:rsidRPr="00936989">
                              <w:rPr>
                                <w:i/>
                                <w:sz w:val="24"/>
                                <w:szCs w:val="24"/>
                              </w:rPr>
                              <w:t>frohes und gesegnetes Weihnachtsfest</w:t>
                            </w:r>
                          </w:p>
                          <w:p w14:paraId="7969E317" w14:textId="77777777" w:rsidR="00247873" w:rsidRPr="00936989" w:rsidRDefault="00247873" w:rsidP="00247873">
                            <w:pPr>
                              <w:jc w:val="center"/>
                              <w:rPr>
                                <w:i/>
                                <w:sz w:val="24"/>
                                <w:szCs w:val="24"/>
                              </w:rPr>
                            </w:pPr>
                            <w:r w:rsidRPr="00936989">
                              <w:rPr>
                                <w:i/>
                                <w:sz w:val="24"/>
                                <w:szCs w:val="24"/>
                              </w:rPr>
                              <w:t xml:space="preserve"> und ein gesundes und glückliches Neues Jahr.</w:t>
                            </w:r>
                          </w:p>
                          <w:p w14:paraId="6E39EA01" w14:textId="77777777" w:rsidR="00247873" w:rsidRPr="00936989" w:rsidRDefault="00247873" w:rsidP="00247873">
                            <w:pPr>
                              <w:jc w:val="center"/>
                              <w:rPr>
                                <w:i/>
                                <w:sz w:val="24"/>
                                <w:szCs w:val="24"/>
                              </w:rPr>
                            </w:pPr>
                          </w:p>
                          <w:p w14:paraId="3ED323EC" w14:textId="77777777" w:rsidR="00247873" w:rsidRDefault="00247873" w:rsidP="00247873">
                            <w:pPr>
                              <w:jc w:val="center"/>
                              <w:outlineLvl w:val="0"/>
                              <w:rPr>
                                <w:i/>
                                <w:sz w:val="24"/>
                                <w:szCs w:val="24"/>
                              </w:rPr>
                            </w:pPr>
                            <w:r w:rsidRPr="00936989">
                              <w:rPr>
                                <w:i/>
                                <w:sz w:val="24"/>
                                <w:szCs w:val="24"/>
                              </w:rPr>
                              <w:t>Bleiben Sie uns auch im kommenden Jahr treu,</w:t>
                            </w:r>
                          </w:p>
                          <w:p w14:paraId="4515DC71" w14:textId="77777777" w:rsidR="00247873" w:rsidRPr="00936989" w:rsidRDefault="00247873" w:rsidP="00247873">
                            <w:pPr>
                              <w:jc w:val="center"/>
                              <w:outlineLvl w:val="0"/>
                              <w:rPr>
                                <w:i/>
                                <w:sz w:val="24"/>
                                <w:szCs w:val="24"/>
                              </w:rPr>
                            </w:pPr>
                            <w:r w:rsidRPr="00936989">
                              <w:rPr>
                                <w:i/>
                                <w:sz w:val="24"/>
                                <w:szCs w:val="24"/>
                              </w:rPr>
                              <w:t xml:space="preserve"> damit wir gemeinsam </w:t>
                            </w:r>
                          </w:p>
                          <w:p w14:paraId="72B6AE5E" w14:textId="77777777" w:rsidR="00247873" w:rsidRDefault="00247873" w:rsidP="00247873">
                            <w:pPr>
                              <w:jc w:val="center"/>
                              <w:rPr>
                                <w:i/>
                                <w:sz w:val="24"/>
                                <w:szCs w:val="24"/>
                              </w:rPr>
                            </w:pPr>
                            <w:r w:rsidRPr="00936989">
                              <w:rPr>
                                <w:i/>
                                <w:sz w:val="24"/>
                                <w:szCs w:val="24"/>
                              </w:rPr>
                              <w:t>vielen Kindern helfen und</w:t>
                            </w:r>
                          </w:p>
                          <w:p w14:paraId="654C4BC0" w14:textId="77777777" w:rsidR="00247873" w:rsidRDefault="00247873" w:rsidP="00247873">
                            <w:pPr>
                              <w:jc w:val="center"/>
                              <w:rPr>
                                <w:i/>
                                <w:sz w:val="24"/>
                                <w:szCs w:val="24"/>
                              </w:rPr>
                            </w:pPr>
                            <w:r w:rsidRPr="00936989">
                              <w:rPr>
                                <w:i/>
                                <w:sz w:val="24"/>
                                <w:szCs w:val="24"/>
                              </w:rPr>
                              <w:t xml:space="preserve"> ihnen eine bessere Zukunft </w:t>
                            </w:r>
                          </w:p>
                          <w:p w14:paraId="3B02EB7A" w14:textId="77777777" w:rsidR="00247873" w:rsidRPr="00936989" w:rsidRDefault="00247873" w:rsidP="00247873">
                            <w:pPr>
                              <w:jc w:val="center"/>
                              <w:rPr>
                                <w:i/>
                                <w:sz w:val="24"/>
                                <w:szCs w:val="24"/>
                              </w:rPr>
                            </w:pPr>
                            <w:r w:rsidRPr="00936989">
                              <w:rPr>
                                <w:i/>
                                <w:sz w:val="24"/>
                                <w:szCs w:val="24"/>
                              </w:rPr>
                              <w:t>bieten können.</w:t>
                            </w:r>
                          </w:p>
                          <w:p w14:paraId="7A108248" w14:textId="77777777" w:rsidR="00247873" w:rsidRPr="00936989" w:rsidRDefault="00247873" w:rsidP="00247873">
                            <w:pPr>
                              <w:rPr>
                                <w:sz w:val="24"/>
                                <w:szCs w:val="24"/>
                              </w:rPr>
                            </w:pPr>
                          </w:p>
                          <w:p w14:paraId="6662F1A0" w14:textId="77777777" w:rsidR="00247873" w:rsidRDefault="00247873" w:rsidP="002478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71C56C" id="_x0000_t202" coordsize="21600,21600" o:spt="202" path="m,l,21600r21600,l21600,xe">
                <v:stroke joinstyle="miter"/>
                <v:path gradientshapeok="t" o:connecttype="rect"/>
              </v:shapetype>
              <v:shape id="Text Box 2" o:spid="_x0000_s1027" type="#_x0000_t202" style="position:absolute;left:0;text-align:left;margin-left:143.25pt;margin-top:28.2pt;width:172.15pt;height:21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" fillcolor="#c2d69b" strokecolor="#c2d69b" strokeweight="1pt">
                <v:fill color2="#eaf1dd" angle="135" focus="50%" type="gradient"/>
                <v:shadow color="#4e6128" opacity=".5" offset="1pt,6pt"/>
                <v:path arrowok="t"/>
                <v:textbox>
                  <w:txbxContent>
                    <w:p w14:paraId="67536295" w14:textId="77777777" w:rsidR="00247873" w:rsidRDefault="00247873" w:rsidP="00247873">
                      <w:pPr>
                        <w:jc w:val="center"/>
                        <w:outlineLvl w:val="0"/>
                      </w:pPr>
                      <w:r>
                        <w:t xml:space="preserve"> </w:t>
                      </w:r>
                    </w:p>
                    <w:p w14:paraId="04F9CA5F" w14:textId="77777777" w:rsidR="00247873" w:rsidRDefault="00247873" w:rsidP="00247873">
                      <w:pPr>
                        <w:jc w:val="center"/>
                        <w:outlineLvl w:val="0"/>
                      </w:pPr>
                      <w:r w:rsidRPr="00936989">
                        <w:rPr>
                          <w:i/>
                          <w:sz w:val="24"/>
                          <w:szCs w:val="24"/>
                        </w:rPr>
                        <w:t xml:space="preserve">Wir wünschen Ihnen ein </w:t>
                      </w:r>
                      <w:r>
                        <w:t xml:space="preserve"> </w:t>
                      </w:r>
                    </w:p>
                    <w:p w14:paraId="7DD542A0" w14:textId="77777777" w:rsidR="00247873" w:rsidRPr="00936989" w:rsidRDefault="00247873" w:rsidP="00247873">
                      <w:pPr>
                        <w:jc w:val="center"/>
                        <w:outlineLvl w:val="0"/>
                        <w:rPr>
                          <w:i/>
                          <w:sz w:val="24"/>
                          <w:szCs w:val="24"/>
                        </w:rPr>
                      </w:pPr>
                      <w:r w:rsidRPr="00936989">
                        <w:rPr>
                          <w:i/>
                          <w:sz w:val="24"/>
                          <w:szCs w:val="24"/>
                        </w:rPr>
                        <w:t>frohes und gesegnetes Weihnachtsfest</w:t>
                      </w:r>
                    </w:p>
                    <w:p w14:paraId="7969E317" w14:textId="77777777" w:rsidR="00247873" w:rsidRPr="00936989" w:rsidRDefault="00247873" w:rsidP="00247873">
                      <w:pPr>
                        <w:jc w:val="center"/>
                        <w:rPr>
                          <w:i/>
                          <w:sz w:val="24"/>
                          <w:szCs w:val="24"/>
                        </w:rPr>
                      </w:pPr>
                      <w:r w:rsidRPr="00936989">
                        <w:rPr>
                          <w:i/>
                          <w:sz w:val="24"/>
                          <w:szCs w:val="24"/>
                        </w:rPr>
                        <w:t xml:space="preserve"> und ein gesundes und glückliches Neues Jahr.</w:t>
                      </w:r>
                    </w:p>
                    <w:p w14:paraId="6E39EA01" w14:textId="77777777" w:rsidR="00247873" w:rsidRPr="00936989" w:rsidRDefault="00247873" w:rsidP="00247873">
                      <w:pPr>
                        <w:jc w:val="center"/>
                        <w:rPr>
                          <w:i/>
                          <w:sz w:val="24"/>
                          <w:szCs w:val="24"/>
                        </w:rPr>
                      </w:pPr>
                    </w:p>
                    <w:p w14:paraId="3ED323EC" w14:textId="77777777" w:rsidR="00247873" w:rsidRDefault="00247873" w:rsidP="00247873">
                      <w:pPr>
                        <w:jc w:val="center"/>
                        <w:outlineLvl w:val="0"/>
                        <w:rPr>
                          <w:i/>
                          <w:sz w:val="24"/>
                          <w:szCs w:val="24"/>
                        </w:rPr>
                      </w:pPr>
                      <w:r w:rsidRPr="00936989">
                        <w:rPr>
                          <w:i/>
                          <w:sz w:val="24"/>
                          <w:szCs w:val="24"/>
                        </w:rPr>
                        <w:t>Bleiben Sie uns auch im kommenden Jahr treu,</w:t>
                      </w:r>
                    </w:p>
                    <w:p w14:paraId="4515DC71" w14:textId="77777777" w:rsidR="00247873" w:rsidRPr="00936989" w:rsidRDefault="00247873" w:rsidP="00247873">
                      <w:pPr>
                        <w:jc w:val="center"/>
                        <w:outlineLvl w:val="0"/>
                        <w:rPr>
                          <w:i/>
                          <w:sz w:val="24"/>
                          <w:szCs w:val="24"/>
                        </w:rPr>
                      </w:pPr>
                      <w:r w:rsidRPr="00936989">
                        <w:rPr>
                          <w:i/>
                          <w:sz w:val="24"/>
                          <w:szCs w:val="24"/>
                        </w:rPr>
                        <w:t xml:space="preserve"> damit wir gemeinsam </w:t>
                      </w:r>
                    </w:p>
                    <w:p w14:paraId="72B6AE5E" w14:textId="77777777" w:rsidR="00247873" w:rsidRDefault="00247873" w:rsidP="00247873">
                      <w:pPr>
                        <w:jc w:val="center"/>
                        <w:rPr>
                          <w:i/>
                          <w:sz w:val="24"/>
                          <w:szCs w:val="24"/>
                        </w:rPr>
                      </w:pPr>
                      <w:r w:rsidRPr="00936989">
                        <w:rPr>
                          <w:i/>
                          <w:sz w:val="24"/>
                          <w:szCs w:val="24"/>
                        </w:rPr>
                        <w:t>vielen Kindern helfen und</w:t>
                      </w:r>
                    </w:p>
                    <w:p w14:paraId="654C4BC0" w14:textId="77777777" w:rsidR="00247873" w:rsidRDefault="00247873" w:rsidP="00247873">
                      <w:pPr>
                        <w:jc w:val="center"/>
                        <w:rPr>
                          <w:i/>
                          <w:sz w:val="24"/>
                          <w:szCs w:val="24"/>
                        </w:rPr>
                      </w:pPr>
                      <w:r w:rsidRPr="00936989">
                        <w:rPr>
                          <w:i/>
                          <w:sz w:val="24"/>
                          <w:szCs w:val="24"/>
                        </w:rPr>
                        <w:t xml:space="preserve"> ihnen eine bessere Zukunft </w:t>
                      </w:r>
                    </w:p>
                    <w:p w14:paraId="3B02EB7A" w14:textId="77777777" w:rsidR="00247873" w:rsidRPr="00936989" w:rsidRDefault="00247873" w:rsidP="00247873">
                      <w:pPr>
                        <w:jc w:val="center"/>
                        <w:rPr>
                          <w:i/>
                          <w:sz w:val="24"/>
                          <w:szCs w:val="24"/>
                        </w:rPr>
                      </w:pPr>
                      <w:r w:rsidRPr="00936989">
                        <w:rPr>
                          <w:i/>
                          <w:sz w:val="24"/>
                          <w:szCs w:val="24"/>
                        </w:rPr>
                        <w:t>bieten können.</w:t>
                      </w:r>
                    </w:p>
                    <w:p w14:paraId="7A108248" w14:textId="77777777" w:rsidR="00247873" w:rsidRPr="00936989" w:rsidRDefault="00247873" w:rsidP="00247873">
                      <w:pPr>
                        <w:rPr>
                          <w:sz w:val="24"/>
                          <w:szCs w:val="24"/>
                        </w:rPr>
                      </w:pPr>
                    </w:p>
                    <w:p w14:paraId="6662F1A0" w14:textId="77777777" w:rsidR="00247873" w:rsidRDefault="00247873" w:rsidP="00247873"/>
                  </w:txbxContent>
                </v:textbox>
              </v:shape>
            </w:pict>
          </mc:Fallback>
        </mc:AlternateContent>
      </w:r>
      <w:r w:rsidRPr="00891125">
        <w:rPr>
          <w:sz w:val="24"/>
          <w:szCs w:val="24"/>
        </w:rPr>
        <w:drawing>
          <wp:inline distT="0" distB="0" distL="0" distR="0" wp14:anchorId="3112C3F2" wp14:editId="37F3F91A">
            <wp:extent cx="2962275" cy="351409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275" cy="3514090"/>
                    </a:xfrm>
                    <a:prstGeom prst="rect">
                      <a:avLst/>
                    </a:prstGeom>
                    <a:noFill/>
                    <a:ln>
                      <a:noFill/>
                    </a:ln>
                  </pic:spPr>
                </pic:pic>
              </a:graphicData>
            </a:graphic>
          </wp:inline>
        </w:drawing>
      </w:r>
    </w:p>
    <w:p w14:paraId="5395D941" w14:textId="77777777" w:rsidR="00275821" w:rsidRDefault="00275821" w:rsidP="00FB3D91">
      <w:pPr>
        <w:rPr>
          <w:sz w:val="24"/>
        </w:rPr>
      </w:pPr>
    </w:p>
    <w:p w14:paraId="36BC7F43" w14:textId="77777777" w:rsidR="00275821" w:rsidRPr="00701FCC" w:rsidRDefault="00275821" w:rsidP="00FB3D91">
      <w:pPr>
        <w:rPr>
          <w:rFonts w:asciiTheme="minorHAnsi" w:hAnsiTheme="minorHAnsi" w:cstheme="minorHAnsi"/>
        </w:rPr>
      </w:pPr>
      <w:r w:rsidRPr="00701FCC">
        <w:rPr>
          <w:rFonts w:asciiTheme="minorHAnsi" w:hAnsiTheme="minorHAnsi" w:cstheme="minorHAnsi"/>
        </w:rPr>
        <w:t>Mit freundlichem Gruß</w:t>
      </w:r>
    </w:p>
    <w:p w14:paraId="786AEF59" w14:textId="77777777" w:rsidR="00275821" w:rsidRPr="00701FCC" w:rsidRDefault="00275821" w:rsidP="00FB3D91">
      <w:pPr>
        <w:rPr>
          <w:rFonts w:asciiTheme="minorHAnsi" w:hAnsiTheme="minorHAnsi" w:cstheme="minorHAnsi"/>
        </w:rPr>
      </w:pPr>
      <w:r w:rsidRPr="00701FCC">
        <w:rPr>
          <w:rFonts w:asciiTheme="minorHAnsi" w:hAnsiTheme="minorHAnsi" w:cstheme="minorHAnsi"/>
        </w:rPr>
        <w:t>Ihre</w:t>
      </w:r>
    </w:p>
    <w:p w14:paraId="396D2A82" w14:textId="77777777" w:rsidR="00275821" w:rsidRPr="00701FCC" w:rsidRDefault="00275821" w:rsidP="00FB3D91">
      <w:pPr>
        <w:rPr>
          <w:rFonts w:asciiTheme="minorHAnsi" w:hAnsiTheme="minorHAnsi" w:cstheme="minorHAnsi"/>
        </w:rPr>
      </w:pPr>
    </w:p>
    <w:p w14:paraId="2C049CC3" w14:textId="77777777" w:rsidR="00275821" w:rsidRPr="00701FCC" w:rsidRDefault="00275821" w:rsidP="00FB3D91">
      <w:pPr>
        <w:rPr>
          <w:rFonts w:asciiTheme="minorHAnsi" w:hAnsiTheme="minorHAnsi" w:cstheme="minorHAnsi"/>
        </w:rPr>
      </w:pPr>
    </w:p>
    <w:p w14:paraId="47FEAF05" w14:textId="77777777" w:rsidR="000D67E4" w:rsidRPr="00701FCC" w:rsidRDefault="000D67E4" w:rsidP="00FB3D91">
      <w:pPr>
        <w:rPr>
          <w:rFonts w:asciiTheme="minorHAnsi" w:hAnsiTheme="minorHAnsi" w:cstheme="minorHAnsi"/>
        </w:rPr>
      </w:pPr>
    </w:p>
    <w:p w14:paraId="108D25EA" w14:textId="77777777" w:rsidR="00275821" w:rsidRPr="00701FCC" w:rsidRDefault="00275821" w:rsidP="00FB3D91">
      <w:pPr>
        <w:rPr>
          <w:rFonts w:asciiTheme="minorHAnsi" w:hAnsiTheme="minorHAnsi" w:cstheme="minorHAnsi"/>
        </w:rPr>
      </w:pPr>
      <w:r w:rsidRPr="00701FCC">
        <w:rPr>
          <w:rFonts w:asciiTheme="minorHAnsi" w:hAnsiTheme="minorHAnsi" w:cstheme="minorHAnsi"/>
        </w:rPr>
        <w:t>Martina Holthaus</w:t>
      </w:r>
    </w:p>
    <w:p w14:paraId="5D67E93B" w14:textId="6FACC5B0" w:rsidR="00A65E65" w:rsidRPr="00701FCC" w:rsidRDefault="00B52EC6" w:rsidP="00A65E65">
      <w:pPr>
        <w:rPr>
          <w:rFonts w:asciiTheme="minorHAnsi" w:hAnsiTheme="minorHAnsi" w:cstheme="minorHAnsi"/>
        </w:rPr>
      </w:pPr>
      <w:r w:rsidRPr="00701FCC">
        <w:rPr>
          <w:rFonts w:asciiTheme="minorHAnsi" w:hAnsiTheme="minorHAnsi" w:cstheme="minorHAnsi"/>
        </w:rPr>
        <w:t>1. Vorsitzende</w:t>
      </w:r>
    </w:p>
    <w:p w14:paraId="766B6794" w14:textId="77777777" w:rsidR="00A65E65" w:rsidRPr="00701FCC" w:rsidRDefault="00A65E65" w:rsidP="00A65E65">
      <w:pPr>
        <w:rPr>
          <w:rFonts w:asciiTheme="minorHAnsi" w:hAnsiTheme="minorHAnsi" w:cstheme="minorHAnsi"/>
        </w:rPr>
      </w:pPr>
    </w:p>
    <w:p w14:paraId="11718F3B" w14:textId="77777777" w:rsidR="00A65E65" w:rsidRPr="00701FCC" w:rsidRDefault="00A65E65" w:rsidP="00A65E65">
      <w:pPr>
        <w:rPr>
          <w:rFonts w:asciiTheme="minorHAnsi" w:hAnsiTheme="minorHAnsi" w:cstheme="minorHAnsi"/>
        </w:rPr>
      </w:pPr>
    </w:p>
    <w:p w14:paraId="2F770A3C" w14:textId="77777777" w:rsidR="00A65E65" w:rsidRDefault="00A65E65" w:rsidP="00A65E65">
      <w:pPr>
        <w:rPr>
          <w:rFonts w:ascii="Calibri Light" w:hAnsi="Calibri Light" w:cs="Calibri Light"/>
        </w:rPr>
      </w:pPr>
    </w:p>
    <w:p w14:paraId="04D064F6" w14:textId="77777777" w:rsidR="00A65E65" w:rsidRDefault="00A65E65" w:rsidP="00A65E65">
      <w:pPr>
        <w:rPr>
          <w:rFonts w:ascii="Calibri Light" w:hAnsi="Calibri Light" w:cs="Calibri Light"/>
        </w:rPr>
      </w:pPr>
    </w:p>
    <w:p w14:paraId="49BDD795" w14:textId="77777777" w:rsidR="00A65E65" w:rsidRDefault="00A65E65" w:rsidP="00A65E65">
      <w:pPr>
        <w:rPr>
          <w:rFonts w:ascii="Calibri Light" w:hAnsi="Calibri Light" w:cs="Calibri Light"/>
        </w:rPr>
      </w:pPr>
    </w:p>
    <w:p w14:paraId="13043B09" w14:textId="77777777" w:rsidR="00A65E65" w:rsidRDefault="00A65E65" w:rsidP="00A65E65">
      <w:pPr>
        <w:rPr>
          <w:rFonts w:ascii="Calibri Light" w:hAnsi="Calibri Light" w:cs="Calibri Light"/>
        </w:rPr>
      </w:pPr>
    </w:p>
    <w:p w14:paraId="24597BD2" w14:textId="77777777" w:rsidR="00A65E65" w:rsidRDefault="00A65E65" w:rsidP="00A65E65">
      <w:pPr>
        <w:rPr>
          <w:rFonts w:ascii="Calibri Light" w:hAnsi="Calibri Light" w:cs="Calibri Light"/>
        </w:rPr>
      </w:pPr>
    </w:p>
    <w:p w14:paraId="17EFFFEF" w14:textId="77777777" w:rsidR="00A65E65" w:rsidRDefault="00A65E65" w:rsidP="00A65E65">
      <w:pPr>
        <w:rPr>
          <w:rFonts w:ascii="Calibri Light" w:hAnsi="Calibri Light" w:cs="Calibri Light"/>
        </w:rPr>
      </w:pPr>
    </w:p>
    <w:p w14:paraId="6D3A22BA" w14:textId="77777777" w:rsidR="00A65E65" w:rsidRDefault="00A65E65" w:rsidP="00A65E65">
      <w:pPr>
        <w:rPr>
          <w:rFonts w:ascii="Calibri Light" w:hAnsi="Calibri Light" w:cs="Calibri Light"/>
        </w:rPr>
      </w:pPr>
    </w:p>
    <w:p w14:paraId="6A532E88" w14:textId="77777777" w:rsidR="00A65E65" w:rsidRDefault="00A65E65" w:rsidP="00A65E65">
      <w:pPr>
        <w:rPr>
          <w:rFonts w:ascii="Calibri Light" w:hAnsi="Calibri Light" w:cs="Calibri Light"/>
        </w:rPr>
      </w:pPr>
    </w:p>
    <w:p w14:paraId="723E2F01" w14:textId="77777777" w:rsidR="000D6A48" w:rsidRDefault="000D6A48" w:rsidP="00A65E65">
      <w:pPr>
        <w:jc w:val="center"/>
        <w:rPr>
          <w:rFonts w:ascii="Calibri Light" w:hAnsi="Calibri Light" w:cs="Calibri Light"/>
          <w:b/>
          <w:bCs/>
          <w:sz w:val="24"/>
          <w:szCs w:val="24"/>
        </w:rPr>
      </w:pPr>
    </w:p>
    <w:p w14:paraId="0B812A8D" w14:textId="77777777" w:rsidR="000D6A48" w:rsidRDefault="000D6A48" w:rsidP="00A65E65">
      <w:pPr>
        <w:jc w:val="center"/>
        <w:rPr>
          <w:rFonts w:ascii="Calibri Light" w:hAnsi="Calibri Light" w:cs="Calibri Light"/>
          <w:b/>
          <w:bCs/>
          <w:sz w:val="24"/>
          <w:szCs w:val="24"/>
        </w:rPr>
      </w:pPr>
    </w:p>
    <w:p w14:paraId="142D0614" w14:textId="569E21BD" w:rsidR="00A65E65" w:rsidRPr="00A65E65" w:rsidRDefault="00A65E65" w:rsidP="00A65E65">
      <w:pPr>
        <w:jc w:val="center"/>
        <w:rPr>
          <w:rFonts w:ascii="Calibri Light" w:hAnsi="Calibri Light" w:cs="Calibri Light"/>
          <w:b/>
          <w:bCs/>
          <w:sz w:val="24"/>
          <w:szCs w:val="24"/>
        </w:rPr>
      </w:pPr>
      <w:r w:rsidRPr="00A65E65">
        <w:rPr>
          <w:rFonts w:ascii="Calibri Light" w:hAnsi="Calibri Light" w:cs="Calibri Light"/>
          <w:b/>
          <w:bCs/>
          <w:sz w:val="24"/>
          <w:szCs w:val="24"/>
        </w:rPr>
        <w:lastRenderedPageBreak/>
        <w:t>Im Kontakt mit den Familien bei der Lebensmittelausgabe</w:t>
      </w:r>
    </w:p>
    <w:p w14:paraId="1E4EEB9C" w14:textId="77777777" w:rsidR="00A65E65" w:rsidRPr="00A65E65" w:rsidRDefault="00A65E65" w:rsidP="00A65E65">
      <w:pPr>
        <w:rPr>
          <w:rFonts w:ascii="Calibri Light" w:hAnsi="Calibri Light" w:cs="Calibri Light"/>
        </w:rPr>
      </w:pPr>
    </w:p>
    <w:p w14:paraId="54B177F1" w14:textId="77777777" w:rsidR="00A65E65" w:rsidRDefault="00A65E65" w:rsidP="00A26162">
      <w:pPr>
        <w:rPr>
          <w:sz w:val="24"/>
        </w:rPr>
      </w:pPr>
    </w:p>
    <w:p w14:paraId="37534233" w14:textId="77777777" w:rsidR="00A65E65" w:rsidRDefault="00A65E65" w:rsidP="00A65E65">
      <w:pPr>
        <w:jc w:val="both"/>
        <w:rPr>
          <w:sz w:val="24"/>
        </w:rPr>
      </w:pPr>
      <w:r>
        <w:rPr>
          <w:sz w:val="24"/>
        </w:rPr>
        <w:t xml:space="preserve">  </w:t>
      </w:r>
      <w:r w:rsidR="000754A4" w:rsidRPr="00B236EE">
        <w:rPr>
          <w:rFonts w:ascii="Calibri Light" w:hAnsi="Calibri Light" w:cs="Calibri Light"/>
        </w:rPr>
        <w:drawing>
          <wp:inline distT="0" distB="0" distL="0" distR="0" wp14:anchorId="25A81A49" wp14:editId="4AC73E3A">
            <wp:extent cx="1768475" cy="1330325"/>
            <wp:effectExtent l="0" t="0" r="0" b="3175"/>
            <wp:docPr id="3" name="Grafik 5" descr="Ein Bild, das Boden, drinnen, Person, Wa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descr="Ein Bild, das Boden, drinnen, Person, Wand enthält.&#10;&#10;Automatisch generierte Beschreibung"/>
                    <pic:cNvPicPr>
                      <a:picLocks/>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8475" cy="1330325"/>
                    </a:xfrm>
                    <a:prstGeom prst="rect">
                      <a:avLst/>
                    </a:prstGeom>
                    <a:noFill/>
                    <a:ln>
                      <a:noFill/>
                    </a:ln>
                  </pic:spPr>
                </pic:pic>
              </a:graphicData>
            </a:graphic>
          </wp:inline>
        </w:drawing>
      </w:r>
      <w:r>
        <w:rPr>
          <w:sz w:val="24"/>
        </w:rPr>
        <w:t xml:space="preserve">  </w:t>
      </w:r>
      <w:r w:rsidR="000754A4" w:rsidRPr="00B236EE">
        <w:rPr>
          <w:rFonts w:ascii="Calibri Light" w:hAnsi="Calibri Light" w:cs="Calibri Light"/>
        </w:rPr>
        <w:drawing>
          <wp:inline distT="0" distB="0" distL="0" distR="0" wp14:anchorId="0B84F722" wp14:editId="070992AB">
            <wp:extent cx="1753235" cy="1315085"/>
            <wp:effectExtent l="0" t="0" r="0" b="0"/>
            <wp:docPr id="4" name="Grafik 6" descr="Ein Bild, das Boden, drinnen, Wand, stehe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descr="Ein Bild, das Boden, drinnen, Wand, stehend enthält.&#10;&#10;Automatisch generierte Beschreibun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3235" cy="1315085"/>
                    </a:xfrm>
                    <a:prstGeom prst="rect">
                      <a:avLst/>
                    </a:prstGeom>
                    <a:noFill/>
                    <a:ln>
                      <a:noFill/>
                    </a:ln>
                  </pic:spPr>
                </pic:pic>
              </a:graphicData>
            </a:graphic>
          </wp:inline>
        </w:drawing>
      </w:r>
      <w:r>
        <w:rPr>
          <w:sz w:val="24"/>
        </w:rPr>
        <w:t xml:space="preserve">   </w:t>
      </w:r>
      <w:r w:rsidR="000754A4" w:rsidRPr="00B236EE">
        <w:rPr>
          <w:rFonts w:ascii="Calibri Light" w:hAnsi="Calibri Light" w:cs="Calibri Light"/>
        </w:rPr>
        <w:drawing>
          <wp:inline distT="0" distB="0" distL="0" distR="0" wp14:anchorId="154C7042" wp14:editId="564B4133">
            <wp:extent cx="1768475" cy="1330325"/>
            <wp:effectExtent l="0" t="0" r="0" b="3175"/>
            <wp:docPr id="5" name="Grafik 7" descr="Ein Bild, das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descr="Ein Bild, das Person enthält.&#10;&#10;Automatisch generierte Beschreibung"/>
                    <pic:cNvPicPr>
                      <a:picLocks/>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768475" cy="1330325"/>
                    </a:xfrm>
                    <a:prstGeom prst="rect">
                      <a:avLst/>
                    </a:prstGeom>
                    <a:noFill/>
                    <a:ln>
                      <a:noFill/>
                    </a:ln>
                  </pic:spPr>
                </pic:pic>
              </a:graphicData>
            </a:graphic>
          </wp:inline>
        </w:drawing>
      </w:r>
    </w:p>
    <w:p w14:paraId="101F7CB7" w14:textId="77777777" w:rsidR="00A65E65" w:rsidRDefault="00A65E65" w:rsidP="00A26162">
      <w:pPr>
        <w:rPr>
          <w:sz w:val="24"/>
        </w:rPr>
      </w:pPr>
    </w:p>
    <w:p w14:paraId="23003852" w14:textId="77777777" w:rsidR="00A65E65" w:rsidRDefault="00A65E65" w:rsidP="00A26162">
      <w:pPr>
        <w:rPr>
          <w:sz w:val="24"/>
        </w:rPr>
      </w:pPr>
    </w:p>
    <w:p w14:paraId="5A7D7256" w14:textId="77777777" w:rsidR="00A65E65" w:rsidRDefault="00A65E65" w:rsidP="00A26162">
      <w:pPr>
        <w:rPr>
          <w:sz w:val="24"/>
        </w:rPr>
      </w:pPr>
    </w:p>
    <w:p w14:paraId="19983133" w14:textId="77777777" w:rsidR="00A65E65" w:rsidRDefault="000754A4" w:rsidP="00A26162">
      <w:pPr>
        <w:rPr>
          <w:sz w:val="24"/>
        </w:rPr>
      </w:pPr>
      <w:r w:rsidRPr="00B236EE">
        <w:rPr>
          <w:rFonts w:ascii="Calibri Light" w:hAnsi="Calibri Light" w:cs="Calibri Light"/>
        </w:rPr>
        <w:drawing>
          <wp:inline distT="0" distB="0" distL="0" distR="0" wp14:anchorId="0487FDC8" wp14:editId="07F8B33F">
            <wp:extent cx="2418080" cy="1813560"/>
            <wp:effectExtent l="0" t="0" r="0" b="2540"/>
            <wp:docPr id="6" name="Grafik 8" descr="Ein Bild, das Wand, Boden, Person,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descr="Ein Bild, das Wand, Boden, Person, drinnen enthält.&#10;&#10;Automatisch generierte Beschreibung"/>
                    <pic:cNvPicPr>
                      <a:picLocks/>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18080" cy="1813560"/>
                    </a:xfrm>
                    <a:prstGeom prst="rect">
                      <a:avLst/>
                    </a:prstGeom>
                    <a:noFill/>
                    <a:ln>
                      <a:noFill/>
                    </a:ln>
                  </pic:spPr>
                </pic:pic>
              </a:graphicData>
            </a:graphic>
          </wp:inline>
        </w:drawing>
      </w:r>
      <w:r w:rsidR="00A65E65">
        <w:rPr>
          <w:sz w:val="24"/>
        </w:rPr>
        <w:t xml:space="preserve">    </w:t>
      </w:r>
      <w:r w:rsidRPr="00B236EE">
        <w:rPr>
          <w:rFonts w:ascii="Calibri Light" w:hAnsi="Calibri Light" w:cs="Calibri Light"/>
        </w:rPr>
        <w:drawing>
          <wp:inline distT="0" distB="0" distL="0" distR="0" wp14:anchorId="0766C27E" wp14:editId="25AA4C8E">
            <wp:extent cx="1360170" cy="1821180"/>
            <wp:effectExtent l="0" t="0" r="0" b="0"/>
            <wp:docPr id="7" name="Grafik 9" descr="Ein Bild, das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descr="Ein Bild, das Person enthält.&#10;&#10;Automatisch generierte Beschreibung"/>
                    <pic:cNvPicPr>
                      <a:picLocks/>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flipH="1">
                      <a:off x="0" y="0"/>
                      <a:ext cx="1360170" cy="1821180"/>
                    </a:xfrm>
                    <a:prstGeom prst="rect">
                      <a:avLst/>
                    </a:prstGeom>
                    <a:noFill/>
                    <a:ln>
                      <a:noFill/>
                    </a:ln>
                  </pic:spPr>
                </pic:pic>
              </a:graphicData>
            </a:graphic>
          </wp:inline>
        </w:drawing>
      </w:r>
      <w:r w:rsidR="00A65E65">
        <w:rPr>
          <w:sz w:val="24"/>
        </w:rPr>
        <w:t xml:space="preserve">       </w:t>
      </w:r>
      <w:r w:rsidRPr="00B236EE">
        <w:rPr>
          <w:rFonts w:ascii="Calibri Light" w:hAnsi="Calibri Light" w:cs="Calibri Light"/>
        </w:rPr>
        <w:drawing>
          <wp:inline distT="0" distB="0" distL="0" distR="0" wp14:anchorId="100062A6" wp14:editId="58F75EC7">
            <wp:extent cx="1375410" cy="1836420"/>
            <wp:effectExtent l="0" t="0" r="0" b="5080"/>
            <wp:docPr id="8" name="Grafik 10" descr="Ein Bild, das Person,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descr="Ein Bild, das Person, drinnen enthält.&#10;&#10;Automatisch generierte Beschreibung"/>
                    <pic:cNvPicPr>
                      <a:picLocks/>
                    </pic:cNvPicPr>
                  </pic:nvPicPr>
                  <pic:blipFill>
                    <a:blip r:embed="rId22" cstate="print">
                      <a:extLst>
                        <a:ext uri="{BEBA8EAE-BF5A-486C-A8C5-ECC9F3942E4B}">
                          <a14:imgProps xmlns:a14="http://schemas.microsoft.com/office/drawing/2010/main">
                            <a14:imgLayer r:embed="rId23">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375410" cy="1836420"/>
                    </a:xfrm>
                    <a:prstGeom prst="rect">
                      <a:avLst/>
                    </a:prstGeom>
                    <a:noFill/>
                    <a:ln>
                      <a:noFill/>
                    </a:ln>
                  </pic:spPr>
                </pic:pic>
              </a:graphicData>
            </a:graphic>
          </wp:inline>
        </w:drawing>
      </w:r>
    </w:p>
    <w:p w14:paraId="7EA430D7" w14:textId="77777777" w:rsidR="00A65E65" w:rsidRDefault="00A65E65" w:rsidP="00A26162">
      <w:pPr>
        <w:rPr>
          <w:sz w:val="24"/>
        </w:rPr>
      </w:pPr>
    </w:p>
    <w:p w14:paraId="7BF29499" w14:textId="77777777" w:rsidR="00A65E65" w:rsidRPr="008D088F" w:rsidRDefault="00A65E65" w:rsidP="00A65E65">
      <w:pPr>
        <w:rPr>
          <w:rFonts w:ascii="Calibri Light" w:hAnsi="Calibri Light" w:cs="Calibri Light"/>
          <w:b/>
          <w:bCs/>
          <w:sz w:val="24"/>
          <w:szCs w:val="24"/>
        </w:rPr>
      </w:pPr>
      <w:r w:rsidRPr="00A65E65">
        <w:rPr>
          <w:rFonts w:ascii="Calibri Light" w:hAnsi="Calibri Light" w:cs="Calibri Light"/>
        </w:rPr>
        <w:t xml:space="preserve">                                              </w:t>
      </w:r>
      <w:r w:rsidRPr="008D088F">
        <w:rPr>
          <w:rFonts w:ascii="Calibri Light" w:hAnsi="Calibri Light" w:cs="Calibri Light"/>
          <w:b/>
          <w:bCs/>
          <w:sz w:val="24"/>
          <w:szCs w:val="24"/>
        </w:rPr>
        <w:t>Frau Itzel Jimenez, Ergotherapeutin</w:t>
      </w:r>
    </w:p>
    <w:p w14:paraId="243BB263" w14:textId="77777777" w:rsidR="00A65E65" w:rsidRDefault="00A65E65" w:rsidP="00A65E65">
      <w:pPr>
        <w:jc w:val="both"/>
        <w:rPr>
          <w:sz w:val="24"/>
        </w:rPr>
      </w:pPr>
    </w:p>
    <w:p w14:paraId="21373CBC" w14:textId="77777777" w:rsidR="00A65E65" w:rsidRDefault="000754A4" w:rsidP="00A65E65">
      <w:pPr>
        <w:jc w:val="right"/>
        <w:rPr>
          <w:sz w:val="24"/>
        </w:rPr>
      </w:pPr>
      <w:r w:rsidRPr="00B236EE">
        <w:rPr>
          <w:rFonts w:ascii="Calibri Light" w:hAnsi="Calibri Light" w:cs="Calibri Light"/>
        </w:rPr>
        <w:drawing>
          <wp:inline distT="0" distB="0" distL="0" distR="0" wp14:anchorId="05973D4F" wp14:editId="1617C2C3">
            <wp:extent cx="2508885" cy="1881505"/>
            <wp:effectExtent l="0" t="0" r="0" b="0"/>
            <wp:docPr id="9" name="Grafik 11" descr="Ein Bild, das Wand,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descr="Ein Bild, das Wand, drinnen enthält.&#10;&#10;Automatisch generierte Beschreibung"/>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8885" cy="1881505"/>
                    </a:xfrm>
                    <a:prstGeom prst="rect">
                      <a:avLst/>
                    </a:prstGeom>
                    <a:noFill/>
                    <a:ln>
                      <a:noFill/>
                    </a:ln>
                  </pic:spPr>
                </pic:pic>
              </a:graphicData>
            </a:graphic>
          </wp:inline>
        </w:drawing>
      </w:r>
      <w:r w:rsidR="006B37F3">
        <w:rPr>
          <w:sz w:val="24"/>
        </w:rPr>
        <w:t xml:space="preserve">                </w:t>
      </w:r>
      <w:r w:rsidRPr="00B236EE">
        <w:rPr>
          <w:rFonts w:ascii="Calibri Light" w:hAnsi="Calibri Light" w:cs="Calibri Light"/>
        </w:rPr>
        <w:drawing>
          <wp:inline distT="0" distB="0" distL="0" distR="0" wp14:anchorId="28977C1F" wp14:editId="56817D76">
            <wp:extent cx="2508885" cy="1881505"/>
            <wp:effectExtent l="0" t="0" r="0" b="0"/>
            <wp:docPr id="10" name="Grafik 12" descr="Ein Bild, das Wand,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descr="Ein Bild, das Wand, drinnen enthält.&#10;&#10;Automatisch generierte Beschreibung"/>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8885" cy="1881505"/>
                    </a:xfrm>
                    <a:prstGeom prst="rect">
                      <a:avLst/>
                    </a:prstGeom>
                    <a:noFill/>
                    <a:ln>
                      <a:noFill/>
                    </a:ln>
                  </pic:spPr>
                </pic:pic>
              </a:graphicData>
            </a:graphic>
          </wp:inline>
        </w:drawing>
      </w:r>
    </w:p>
    <w:p w14:paraId="5F21B7AF" w14:textId="77777777" w:rsidR="00A65E65" w:rsidRDefault="00A65E65" w:rsidP="00A26162">
      <w:pPr>
        <w:rPr>
          <w:sz w:val="24"/>
        </w:rPr>
      </w:pPr>
    </w:p>
    <w:p w14:paraId="2B90A80A" w14:textId="77777777" w:rsidR="00A65E65" w:rsidRDefault="00A65E65" w:rsidP="00A26162">
      <w:pPr>
        <w:rPr>
          <w:sz w:val="24"/>
        </w:rPr>
      </w:pPr>
    </w:p>
    <w:p w14:paraId="678B5DF3" w14:textId="77777777" w:rsidR="00A65E65" w:rsidRPr="002E64AA" w:rsidRDefault="006B37F3" w:rsidP="00A26162">
      <w:pPr>
        <w:rPr>
          <w:sz w:val="24"/>
        </w:rPr>
      </w:pPr>
      <w:r>
        <w:rPr>
          <w:sz w:val="24"/>
        </w:rPr>
        <w:t xml:space="preserve">   </w:t>
      </w:r>
      <w:r w:rsidR="000754A4" w:rsidRPr="00B236EE">
        <w:rPr>
          <w:rFonts w:ascii="Calibri Light" w:hAnsi="Calibri Light" w:cs="Calibri Light"/>
        </w:rPr>
        <w:drawing>
          <wp:inline distT="0" distB="0" distL="0" distR="0" wp14:anchorId="40B70DA8" wp14:editId="4993AE30">
            <wp:extent cx="2334895" cy="1753235"/>
            <wp:effectExtent l="0" t="0" r="0" b="0"/>
            <wp:docPr id="11" name="Grafik 13" descr="Ein Bild, das Text, Boden, drinnen, Wa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 descr="Ein Bild, das Text, Boden, drinnen, Wand enthält.&#10;&#10;Automatisch generierte Beschreibung"/>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4895" cy="1753235"/>
                    </a:xfrm>
                    <a:prstGeom prst="rect">
                      <a:avLst/>
                    </a:prstGeom>
                    <a:noFill/>
                    <a:ln>
                      <a:noFill/>
                    </a:ln>
                  </pic:spPr>
                </pic:pic>
              </a:graphicData>
            </a:graphic>
          </wp:inline>
        </w:drawing>
      </w:r>
      <w:r>
        <w:rPr>
          <w:sz w:val="24"/>
        </w:rPr>
        <w:t xml:space="preserve">                      </w:t>
      </w:r>
      <w:r w:rsidR="000754A4" w:rsidRPr="00B236EE">
        <w:rPr>
          <w:rFonts w:ascii="Calibri Light" w:hAnsi="Calibri Light" w:cs="Calibri Light"/>
        </w:rPr>
        <w:drawing>
          <wp:inline distT="0" distB="0" distL="0" distR="0" wp14:anchorId="418E3E34" wp14:editId="08F537C5">
            <wp:extent cx="2350135" cy="1768475"/>
            <wp:effectExtent l="0" t="0" r="0" b="0"/>
            <wp:docPr id="12" name="Grafik 14" descr="Ein Bild, das drinnen, Regal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4" descr="Ein Bild, das drinnen, Regal enthält.&#10;&#10;Automatisch generierte Beschreibung"/>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0135" cy="1768475"/>
                    </a:xfrm>
                    <a:prstGeom prst="rect">
                      <a:avLst/>
                    </a:prstGeom>
                    <a:noFill/>
                    <a:ln>
                      <a:noFill/>
                    </a:ln>
                  </pic:spPr>
                </pic:pic>
              </a:graphicData>
            </a:graphic>
          </wp:inline>
        </w:drawing>
      </w:r>
      <w:r>
        <w:rPr>
          <w:sz w:val="24"/>
        </w:rPr>
        <w:t xml:space="preserve"> </w:t>
      </w:r>
    </w:p>
    <w:sectPr w:rsidR="00A65E65" w:rsidRPr="002E64AA">
      <w:footerReference w:type="default" r:id="rId28"/>
      <w:pgSz w:w="11906" w:h="16838" w:code="9"/>
      <w:pgMar w:top="567" w:right="1440" w:bottom="128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F7B9B" w14:textId="77777777" w:rsidR="00E8760F" w:rsidRDefault="00E8760F">
      <w:r>
        <w:separator/>
      </w:r>
    </w:p>
  </w:endnote>
  <w:endnote w:type="continuationSeparator" w:id="0">
    <w:p w14:paraId="2FC0E125" w14:textId="77777777" w:rsidR="00E8760F" w:rsidRDefault="00E87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79E98" w14:textId="77777777" w:rsidR="007F4CA4" w:rsidRDefault="007F4CA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i/>
        <w:sz w:val="16"/>
      </w:rPr>
    </w:pPr>
    <w:r>
      <w:rPr>
        <w:i/>
        <w:sz w:val="16"/>
      </w:rPr>
      <w:t>1. Vorsitzende: Martina Holthaus – Gleiwitzer Straße 25a – D 33605 Bielefeld</w:t>
    </w:r>
  </w:p>
  <w:p w14:paraId="74FC21E1" w14:textId="77777777" w:rsidR="007F4CA4" w:rsidRDefault="007F4CA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i/>
        <w:sz w:val="16"/>
        <w:lang w:val="en-GB"/>
      </w:rPr>
    </w:pPr>
    <w:r w:rsidRPr="00D3514D">
      <w:rPr>
        <w:i/>
        <w:sz w:val="16"/>
        <w:lang w:val="en-GB"/>
      </w:rPr>
      <w:t>Tel.: 0521 / 20 66 17</w:t>
    </w:r>
    <w:r w:rsidR="006228BD">
      <w:rPr>
        <w:i/>
        <w:sz w:val="16"/>
        <w:lang w:val="en-GB"/>
      </w:rPr>
      <w:t>-</w:t>
    </w:r>
    <w:r w:rsidRPr="00D3514D">
      <w:rPr>
        <w:i/>
        <w:sz w:val="16"/>
        <w:lang w:val="en-GB"/>
      </w:rPr>
      <w:t xml:space="preserve"> </w:t>
    </w:r>
    <w:r w:rsidR="00E137DC">
      <w:rPr>
        <w:i/>
        <w:sz w:val="16"/>
        <w:lang w:val="en-GB"/>
      </w:rPr>
      <w:t xml:space="preserve">www.ju-bi-mex.de - </w:t>
    </w:r>
    <w:r w:rsidRPr="00D3514D">
      <w:rPr>
        <w:i/>
        <w:sz w:val="16"/>
        <w:lang w:val="en-GB"/>
      </w:rPr>
      <w:t>eMail: GLGL.mh@T-Online.de</w:t>
    </w:r>
  </w:p>
  <w:p w14:paraId="07ACADE7" w14:textId="77777777" w:rsidR="007F4CA4" w:rsidRPr="00E137DC" w:rsidRDefault="00E137DC" w:rsidP="00E137D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i/>
        <w:sz w:val="16"/>
      </w:rPr>
    </w:pPr>
    <w:r w:rsidRPr="00E436AD">
      <w:rPr>
        <w:i/>
        <w:sz w:val="16"/>
        <w:lang w:val="en-US"/>
      </w:rPr>
      <w:t xml:space="preserve"> </w:t>
    </w:r>
    <w:r w:rsidR="006228BD">
      <w:rPr>
        <w:i/>
        <w:sz w:val="16"/>
      </w:rPr>
      <w:t xml:space="preserve">Bielefelder </w:t>
    </w:r>
    <w:r w:rsidR="007F4CA4">
      <w:rPr>
        <w:i/>
        <w:sz w:val="16"/>
      </w:rPr>
      <w:t>Volksbank, Konto Nr. 1305 060 500, BLZ 480 600 36</w:t>
    </w:r>
  </w:p>
  <w:p w14:paraId="06981F75" w14:textId="77777777" w:rsidR="007F4CA4" w:rsidRPr="00BB1187" w:rsidRDefault="007F4CA4" w:rsidP="00BB1187">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pPr>
    <w:r w:rsidRPr="00BB1187">
      <w:t xml:space="preserve">Seite </w:t>
    </w:r>
    <w:r w:rsidRPr="00BB1187">
      <w:fldChar w:fldCharType="begin"/>
    </w:r>
    <w:r w:rsidRPr="00BB1187">
      <w:instrText xml:space="preserve"> PAGE </w:instrText>
    </w:r>
    <w:r w:rsidRPr="00BB1187">
      <w:fldChar w:fldCharType="separate"/>
    </w:r>
    <w:r w:rsidR="00D91493">
      <w:t>3</w:t>
    </w:r>
    <w:r w:rsidRPr="00BB1187">
      <w:fldChar w:fldCharType="end"/>
    </w:r>
    <w:r w:rsidRPr="00BB1187">
      <w:t xml:space="preserve"> von </w:t>
    </w:r>
    <w:r w:rsidRPr="00BB1187">
      <w:fldChar w:fldCharType="begin"/>
    </w:r>
    <w:r w:rsidRPr="00BB1187">
      <w:instrText xml:space="preserve"> NUMPAGES </w:instrText>
    </w:r>
    <w:r w:rsidRPr="00BB1187">
      <w:fldChar w:fldCharType="separate"/>
    </w:r>
    <w:r w:rsidR="00D91493">
      <w:t>3</w:t>
    </w:r>
    <w:r w:rsidRPr="00BB118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D5264" w14:textId="77777777" w:rsidR="00E8760F" w:rsidRDefault="00E8760F">
      <w:r>
        <w:separator/>
      </w:r>
    </w:p>
  </w:footnote>
  <w:footnote w:type="continuationSeparator" w:id="0">
    <w:p w14:paraId="2FEDA7E1" w14:textId="77777777" w:rsidR="00E8760F" w:rsidRDefault="00E876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D361A"/>
    <w:multiLevelType w:val="hybridMultilevel"/>
    <w:tmpl w:val="63F4E55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603B07"/>
    <w:multiLevelType w:val="hybridMultilevel"/>
    <w:tmpl w:val="48B0DEB0"/>
    <w:lvl w:ilvl="0" w:tplc="54B6288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EA629B"/>
    <w:multiLevelType w:val="hybridMultilevel"/>
    <w:tmpl w:val="09C87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906FCE"/>
    <w:multiLevelType w:val="hybridMultilevel"/>
    <w:tmpl w:val="D9C6080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40650D"/>
    <w:multiLevelType w:val="hybridMultilevel"/>
    <w:tmpl w:val="D93A26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3C04BE"/>
    <w:multiLevelType w:val="hybridMultilevel"/>
    <w:tmpl w:val="40CAD24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F81F6B"/>
    <w:multiLevelType w:val="hybridMultilevel"/>
    <w:tmpl w:val="0EF883A4"/>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15:restartNumberingAfterBreak="0">
    <w:nsid w:val="34DF18E6"/>
    <w:multiLevelType w:val="hybridMultilevel"/>
    <w:tmpl w:val="C2327E3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B195D47"/>
    <w:multiLevelType w:val="hybridMultilevel"/>
    <w:tmpl w:val="93B88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561FEA"/>
    <w:multiLevelType w:val="hybridMultilevel"/>
    <w:tmpl w:val="FADA2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0C2816"/>
    <w:multiLevelType w:val="hybridMultilevel"/>
    <w:tmpl w:val="409AE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AE0467F"/>
    <w:multiLevelType w:val="hybridMultilevel"/>
    <w:tmpl w:val="8DE63FA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922000"/>
    <w:multiLevelType w:val="hybridMultilevel"/>
    <w:tmpl w:val="9A007768"/>
    <w:lvl w:ilvl="0" w:tplc="8384F1C4">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58B84E32"/>
    <w:multiLevelType w:val="hybridMultilevel"/>
    <w:tmpl w:val="41FE3BF0"/>
    <w:lvl w:ilvl="0" w:tplc="04070001">
      <w:start w:val="1"/>
      <w:numFmt w:val="bullet"/>
      <w:lvlText w:val=""/>
      <w:lvlJc w:val="left"/>
      <w:pPr>
        <w:ind w:left="815" w:hanging="360"/>
      </w:pPr>
      <w:rPr>
        <w:rFonts w:ascii="Symbol" w:hAnsi="Symbol" w:hint="default"/>
      </w:rPr>
    </w:lvl>
    <w:lvl w:ilvl="1" w:tplc="04070003" w:tentative="1">
      <w:start w:val="1"/>
      <w:numFmt w:val="bullet"/>
      <w:lvlText w:val="o"/>
      <w:lvlJc w:val="left"/>
      <w:pPr>
        <w:ind w:left="1535" w:hanging="360"/>
      </w:pPr>
      <w:rPr>
        <w:rFonts w:ascii="Courier New" w:hAnsi="Courier New" w:cs="Courier New" w:hint="default"/>
      </w:rPr>
    </w:lvl>
    <w:lvl w:ilvl="2" w:tplc="04070005" w:tentative="1">
      <w:start w:val="1"/>
      <w:numFmt w:val="bullet"/>
      <w:lvlText w:val=""/>
      <w:lvlJc w:val="left"/>
      <w:pPr>
        <w:ind w:left="2255" w:hanging="360"/>
      </w:pPr>
      <w:rPr>
        <w:rFonts w:ascii="Wingdings" w:hAnsi="Wingdings" w:hint="default"/>
      </w:rPr>
    </w:lvl>
    <w:lvl w:ilvl="3" w:tplc="04070001" w:tentative="1">
      <w:start w:val="1"/>
      <w:numFmt w:val="bullet"/>
      <w:lvlText w:val=""/>
      <w:lvlJc w:val="left"/>
      <w:pPr>
        <w:ind w:left="2975" w:hanging="360"/>
      </w:pPr>
      <w:rPr>
        <w:rFonts w:ascii="Symbol" w:hAnsi="Symbol" w:hint="default"/>
      </w:rPr>
    </w:lvl>
    <w:lvl w:ilvl="4" w:tplc="04070003" w:tentative="1">
      <w:start w:val="1"/>
      <w:numFmt w:val="bullet"/>
      <w:lvlText w:val="o"/>
      <w:lvlJc w:val="left"/>
      <w:pPr>
        <w:ind w:left="3695" w:hanging="360"/>
      </w:pPr>
      <w:rPr>
        <w:rFonts w:ascii="Courier New" w:hAnsi="Courier New" w:cs="Courier New" w:hint="default"/>
      </w:rPr>
    </w:lvl>
    <w:lvl w:ilvl="5" w:tplc="04070005" w:tentative="1">
      <w:start w:val="1"/>
      <w:numFmt w:val="bullet"/>
      <w:lvlText w:val=""/>
      <w:lvlJc w:val="left"/>
      <w:pPr>
        <w:ind w:left="4415" w:hanging="360"/>
      </w:pPr>
      <w:rPr>
        <w:rFonts w:ascii="Wingdings" w:hAnsi="Wingdings" w:hint="default"/>
      </w:rPr>
    </w:lvl>
    <w:lvl w:ilvl="6" w:tplc="04070001" w:tentative="1">
      <w:start w:val="1"/>
      <w:numFmt w:val="bullet"/>
      <w:lvlText w:val=""/>
      <w:lvlJc w:val="left"/>
      <w:pPr>
        <w:ind w:left="5135" w:hanging="360"/>
      </w:pPr>
      <w:rPr>
        <w:rFonts w:ascii="Symbol" w:hAnsi="Symbol" w:hint="default"/>
      </w:rPr>
    </w:lvl>
    <w:lvl w:ilvl="7" w:tplc="04070003" w:tentative="1">
      <w:start w:val="1"/>
      <w:numFmt w:val="bullet"/>
      <w:lvlText w:val="o"/>
      <w:lvlJc w:val="left"/>
      <w:pPr>
        <w:ind w:left="5855" w:hanging="360"/>
      </w:pPr>
      <w:rPr>
        <w:rFonts w:ascii="Courier New" w:hAnsi="Courier New" w:cs="Courier New" w:hint="default"/>
      </w:rPr>
    </w:lvl>
    <w:lvl w:ilvl="8" w:tplc="04070005" w:tentative="1">
      <w:start w:val="1"/>
      <w:numFmt w:val="bullet"/>
      <w:lvlText w:val=""/>
      <w:lvlJc w:val="left"/>
      <w:pPr>
        <w:ind w:left="6575" w:hanging="360"/>
      </w:pPr>
      <w:rPr>
        <w:rFonts w:ascii="Wingdings" w:hAnsi="Wingdings" w:hint="default"/>
      </w:rPr>
    </w:lvl>
  </w:abstractNum>
  <w:abstractNum w:abstractNumId="14" w15:restartNumberingAfterBreak="0">
    <w:nsid w:val="59100942"/>
    <w:multiLevelType w:val="hybridMultilevel"/>
    <w:tmpl w:val="D004CEAE"/>
    <w:lvl w:ilvl="0" w:tplc="04070001">
      <w:start w:val="1"/>
      <w:numFmt w:val="bullet"/>
      <w:lvlText w:val=""/>
      <w:lvlJc w:val="left"/>
      <w:pPr>
        <w:ind w:left="1485" w:hanging="360"/>
      </w:pPr>
      <w:rPr>
        <w:rFonts w:ascii="Symbol" w:hAnsi="Symbol" w:hint="default"/>
      </w:rPr>
    </w:lvl>
    <w:lvl w:ilvl="1" w:tplc="04070003" w:tentative="1">
      <w:start w:val="1"/>
      <w:numFmt w:val="bullet"/>
      <w:lvlText w:val="o"/>
      <w:lvlJc w:val="left"/>
      <w:pPr>
        <w:ind w:left="2205" w:hanging="360"/>
      </w:pPr>
      <w:rPr>
        <w:rFonts w:ascii="Courier New" w:hAnsi="Courier New" w:cs="Courier New" w:hint="default"/>
      </w:rPr>
    </w:lvl>
    <w:lvl w:ilvl="2" w:tplc="04070005" w:tentative="1">
      <w:start w:val="1"/>
      <w:numFmt w:val="bullet"/>
      <w:lvlText w:val=""/>
      <w:lvlJc w:val="left"/>
      <w:pPr>
        <w:ind w:left="2925" w:hanging="360"/>
      </w:pPr>
      <w:rPr>
        <w:rFonts w:ascii="Wingdings" w:hAnsi="Wingdings" w:hint="default"/>
      </w:rPr>
    </w:lvl>
    <w:lvl w:ilvl="3" w:tplc="04070001" w:tentative="1">
      <w:start w:val="1"/>
      <w:numFmt w:val="bullet"/>
      <w:lvlText w:val=""/>
      <w:lvlJc w:val="left"/>
      <w:pPr>
        <w:ind w:left="3645" w:hanging="360"/>
      </w:pPr>
      <w:rPr>
        <w:rFonts w:ascii="Symbol" w:hAnsi="Symbol" w:hint="default"/>
      </w:rPr>
    </w:lvl>
    <w:lvl w:ilvl="4" w:tplc="04070003" w:tentative="1">
      <w:start w:val="1"/>
      <w:numFmt w:val="bullet"/>
      <w:lvlText w:val="o"/>
      <w:lvlJc w:val="left"/>
      <w:pPr>
        <w:ind w:left="4365" w:hanging="360"/>
      </w:pPr>
      <w:rPr>
        <w:rFonts w:ascii="Courier New" w:hAnsi="Courier New" w:cs="Courier New" w:hint="default"/>
      </w:rPr>
    </w:lvl>
    <w:lvl w:ilvl="5" w:tplc="04070005" w:tentative="1">
      <w:start w:val="1"/>
      <w:numFmt w:val="bullet"/>
      <w:lvlText w:val=""/>
      <w:lvlJc w:val="left"/>
      <w:pPr>
        <w:ind w:left="5085" w:hanging="360"/>
      </w:pPr>
      <w:rPr>
        <w:rFonts w:ascii="Wingdings" w:hAnsi="Wingdings" w:hint="default"/>
      </w:rPr>
    </w:lvl>
    <w:lvl w:ilvl="6" w:tplc="04070001" w:tentative="1">
      <w:start w:val="1"/>
      <w:numFmt w:val="bullet"/>
      <w:lvlText w:val=""/>
      <w:lvlJc w:val="left"/>
      <w:pPr>
        <w:ind w:left="5805" w:hanging="360"/>
      </w:pPr>
      <w:rPr>
        <w:rFonts w:ascii="Symbol" w:hAnsi="Symbol" w:hint="default"/>
      </w:rPr>
    </w:lvl>
    <w:lvl w:ilvl="7" w:tplc="04070003" w:tentative="1">
      <w:start w:val="1"/>
      <w:numFmt w:val="bullet"/>
      <w:lvlText w:val="o"/>
      <w:lvlJc w:val="left"/>
      <w:pPr>
        <w:ind w:left="6525" w:hanging="360"/>
      </w:pPr>
      <w:rPr>
        <w:rFonts w:ascii="Courier New" w:hAnsi="Courier New" w:cs="Courier New" w:hint="default"/>
      </w:rPr>
    </w:lvl>
    <w:lvl w:ilvl="8" w:tplc="04070005" w:tentative="1">
      <w:start w:val="1"/>
      <w:numFmt w:val="bullet"/>
      <w:lvlText w:val=""/>
      <w:lvlJc w:val="left"/>
      <w:pPr>
        <w:ind w:left="7245" w:hanging="360"/>
      </w:pPr>
      <w:rPr>
        <w:rFonts w:ascii="Wingdings" w:hAnsi="Wingdings" w:hint="default"/>
      </w:rPr>
    </w:lvl>
  </w:abstractNum>
  <w:abstractNum w:abstractNumId="15" w15:restartNumberingAfterBreak="0">
    <w:nsid w:val="5B784448"/>
    <w:multiLevelType w:val="hybridMultilevel"/>
    <w:tmpl w:val="AC165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304EAB"/>
    <w:multiLevelType w:val="hybridMultilevel"/>
    <w:tmpl w:val="D758D8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7AC7088"/>
    <w:multiLevelType w:val="hybridMultilevel"/>
    <w:tmpl w:val="3EE0793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DFB5266"/>
    <w:multiLevelType w:val="hybridMultilevel"/>
    <w:tmpl w:val="B742F03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9" w15:restartNumberingAfterBreak="0">
    <w:nsid w:val="7E0C5895"/>
    <w:multiLevelType w:val="hybridMultilevel"/>
    <w:tmpl w:val="36F47C8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0"/>
  </w:num>
  <w:num w:numId="4">
    <w:abstractNumId w:val="18"/>
  </w:num>
  <w:num w:numId="5">
    <w:abstractNumId w:val="11"/>
  </w:num>
  <w:num w:numId="6">
    <w:abstractNumId w:val="3"/>
  </w:num>
  <w:num w:numId="7">
    <w:abstractNumId w:val="1"/>
  </w:num>
  <w:num w:numId="8">
    <w:abstractNumId w:val="19"/>
  </w:num>
  <w:num w:numId="9">
    <w:abstractNumId w:val="9"/>
  </w:num>
  <w:num w:numId="10">
    <w:abstractNumId w:val="15"/>
  </w:num>
  <w:num w:numId="11">
    <w:abstractNumId w:val="8"/>
  </w:num>
  <w:num w:numId="12">
    <w:abstractNumId w:val="13"/>
  </w:num>
  <w:num w:numId="13">
    <w:abstractNumId w:val="2"/>
  </w:num>
  <w:num w:numId="14">
    <w:abstractNumId w:val="6"/>
  </w:num>
  <w:num w:numId="15">
    <w:abstractNumId w:val="14"/>
  </w:num>
  <w:num w:numId="16">
    <w:abstractNumId w:val="10"/>
  </w:num>
  <w:num w:numId="17">
    <w:abstractNumId w:val="12"/>
  </w:num>
  <w:num w:numId="18">
    <w:abstractNumId w:val="17"/>
  </w:num>
  <w:num w:numId="19">
    <w:abstractNumId w:val="1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activeWritingStyle w:appName="MSWord" w:lang="de-DE" w:vendorID="64" w:dllVersion="6" w:nlCheck="1" w:checkStyle="1"/>
  <w:activeWritingStyle w:appName="MSWord" w:lang="en-GB"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4D"/>
    <w:rsid w:val="00020F82"/>
    <w:rsid w:val="0002523A"/>
    <w:rsid w:val="00046329"/>
    <w:rsid w:val="000609A0"/>
    <w:rsid w:val="000660FC"/>
    <w:rsid w:val="00067BFE"/>
    <w:rsid w:val="00071C09"/>
    <w:rsid w:val="000754A4"/>
    <w:rsid w:val="000A28D8"/>
    <w:rsid w:val="000A56E2"/>
    <w:rsid w:val="000B0529"/>
    <w:rsid w:val="000B2353"/>
    <w:rsid w:val="000B29A5"/>
    <w:rsid w:val="000C03A5"/>
    <w:rsid w:val="000C6C2D"/>
    <w:rsid w:val="000C7A01"/>
    <w:rsid w:val="000D67E4"/>
    <w:rsid w:val="000D6A48"/>
    <w:rsid w:val="000E5C45"/>
    <w:rsid w:val="000E5EB3"/>
    <w:rsid w:val="000F2E7A"/>
    <w:rsid w:val="0011029A"/>
    <w:rsid w:val="00113175"/>
    <w:rsid w:val="00114812"/>
    <w:rsid w:val="00115B51"/>
    <w:rsid w:val="00117663"/>
    <w:rsid w:val="0013216E"/>
    <w:rsid w:val="00141561"/>
    <w:rsid w:val="00151B2B"/>
    <w:rsid w:val="00187319"/>
    <w:rsid w:val="00194E26"/>
    <w:rsid w:val="001A74CD"/>
    <w:rsid w:val="001B457A"/>
    <w:rsid w:val="001C49DC"/>
    <w:rsid w:val="001C51B5"/>
    <w:rsid w:val="001C602F"/>
    <w:rsid w:val="001C78F3"/>
    <w:rsid w:val="001D09C7"/>
    <w:rsid w:val="001D1291"/>
    <w:rsid w:val="001E7AA2"/>
    <w:rsid w:val="001F1F05"/>
    <w:rsid w:val="001F3A91"/>
    <w:rsid w:val="001F7979"/>
    <w:rsid w:val="00205DD3"/>
    <w:rsid w:val="00213131"/>
    <w:rsid w:val="00213ECF"/>
    <w:rsid w:val="0021675B"/>
    <w:rsid w:val="00216A03"/>
    <w:rsid w:val="00222EE0"/>
    <w:rsid w:val="00226CEE"/>
    <w:rsid w:val="00235A40"/>
    <w:rsid w:val="002408AA"/>
    <w:rsid w:val="0024309B"/>
    <w:rsid w:val="00247873"/>
    <w:rsid w:val="002500D6"/>
    <w:rsid w:val="002514A3"/>
    <w:rsid w:val="0025748D"/>
    <w:rsid w:val="0026244F"/>
    <w:rsid w:val="0026557B"/>
    <w:rsid w:val="002677DE"/>
    <w:rsid w:val="00275821"/>
    <w:rsid w:val="0028623C"/>
    <w:rsid w:val="00290E58"/>
    <w:rsid w:val="00293EC2"/>
    <w:rsid w:val="002957D8"/>
    <w:rsid w:val="002A7FE0"/>
    <w:rsid w:val="002B5E82"/>
    <w:rsid w:val="002D077F"/>
    <w:rsid w:val="002E0D0C"/>
    <w:rsid w:val="002E64AA"/>
    <w:rsid w:val="002F51DA"/>
    <w:rsid w:val="00300737"/>
    <w:rsid w:val="00335B0F"/>
    <w:rsid w:val="00361300"/>
    <w:rsid w:val="00361F8D"/>
    <w:rsid w:val="00364A76"/>
    <w:rsid w:val="00370EE3"/>
    <w:rsid w:val="00376298"/>
    <w:rsid w:val="00377362"/>
    <w:rsid w:val="0038364A"/>
    <w:rsid w:val="0038500E"/>
    <w:rsid w:val="003D00CD"/>
    <w:rsid w:val="003E026C"/>
    <w:rsid w:val="003E2261"/>
    <w:rsid w:val="003E4C33"/>
    <w:rsid w:val="003F14F2"/>
    <w:rsid w:val="003F4D33"/>
    <w:rsid w:val="003F5E4F"/>
    <w:rsid w:val="003F6113"/>
    <w:rsid w:val="004018F3"/>
    <w:rsid w:val="00405B3B"/>
    <w:rsid w:val="004100C7"/>
    <w:rsid w:val="00412BFE"/>
    <w:rsid w:val="00412FC2"/>
    <w:rsid w:val="00422946"/>
    <w:rsid w:val="00425747"/>
    <w:rsid w:val="00426009"/>
    <w:rsid w:val="0042608E"/>
    <w:rsid w:val="00432E6D"/>
    <w:rsid w:val="00443B90"/>
    <w:rsid w:val="0044654B"/>
    <w:rsid w:val="00453A9D"/>
    <w:rsid w:val="00454ACE"/>
    <w:rsid w:val="004625BA"/>
    <w:rsid w:val="0046766F"/>
    <w:rsid w:val="004957E7"/>
    <w:rsid w:val="004B4B4A"/>
    <w:rsid w:val="004C544C"/>
    <w:rsid w:val="004D5EE4"/>
    <w:rsid w:val="004D694D"/>
    <w:rsid w:val="004E1CA0"/>
    <w:rsid w:val="004E2041"/>
    <w:rsid w:val="004E2836"/>
    <w:rsid w:val="004E3AFE"/>
    <w:rsid w:val="004E73B0"/>
    <w:rsid w:val="005129F8"/>
    <w:rsid w:val="00514EDD"/>
    <w:rsid w:val="005153E4"/>
    <w:rsid w:val="00523EE7"/>
    <w:rsid w:val="005265A5"/>
    <w:rsid w:val="005315EB"/>
    <w:rsid w:val="005366B5"/>
    <w:rsid w:val="005418D3"/>
    <w:rsid w:val="00551CFF"/>
    <w:rsid w:val="0056058F"/>
    <w:rsid w:val="00560F4F"/>
    <w:rsid w:val="005671DA"/>
    <w:rsid w:val="005723DA"/>
    <w:rsid w:val="005909E0"/>
    <w:rsid w:val="005A4224"/>
    <w:rsid w:val="005B3F42"/>
    <w:rsid w:val="005C4D85"/>
    <w:rsid w:val="005D7FEB"/>
    <w:rsid w:val="005E0766"/>
    <w:rsid w:val="005E1617"/>
    <w:rsid w:val="005E4334"/>
    <w:rsid w:val="005F5814"/>
    <w:rsid w:val="005F637C"/>
    <w:rsid w:val="0060034D"/>
    <w:rsid w:val="0060503E"/>
    <w:rsid w:val="006070AE"/>
    <w:rsid w:val="006164BE"/>
    <w:rsid w:val="00620206"/>
    <w:rsid w:val="006228BD"/>
    <w:rsid w:val="006367F4"/>
    <w:rsid w:val="0064498E"/>
    <w:rsid w:val="00662B03"/>
    <w:rsid w:val="006655D6"/>
    <w:rsid w:val="00675703"/>
    <w:rsid w:val="006816FD"/>
    <w:rsid w:val="0068561E"/>
    <w:rsid w:val="00696446"/>
    <w:rsid w:val="00696608"/>
    <w:rsid w:val="006A0859"/>
    <w:rsid w:val="006A2057"/>
    <w:rsid w:val="006A448A"/>
    <w:rsid w:val="006A7650"/>
    <w:rsid w:val="006B37F3"/>
    <w:rsid w:val="006C4AFA"/>
    <w:rsid w:val="006D1057"/>
    <w:rsid w:val="006E41FB"/>
    <w:rsid w:val="006F04AC"/>
    <w:rsid w:val="006F3275"/>
    <w:rsid w:val="007005A6"/>
    <w:rsid w:val="00701FCC"/>
    <w:rsid w:val="0071580E"/>
    <w:rsid w:val="007331D3"/>
    <w:rsid w:val="00747107"/>
    <w:rsid w:val="00754407"/>
    <w:rsid w:val="00761921"/>
    <w:rsid w:val="00764A6E"/>
    <w:rsid w:val="00780830"/>
    <w:rsid w:val="0078280C"/>
    <w:rsid w:val="00784774"/>
    <w:rsid w:val="00785798"/>
    <w:rsid w:val="0078725D"/>
    <w:rsid w:val="00791242"/>
    <w:rsid w:val="007B11F7"/>
    <w:rsid w:val="007B47AE"/>
    <w:rsid w:val="007C0DA1"/>
    <w:rsid w:val="007C5C1D"/>
    <w:rsid w:val="007D3415"/>
    <w:rsid w:val="007E3A43"/>
    <w:rsid w:val="007F08A7"/>
    <w:rsid w:val="007F4CA4"/>
    <w:rsid w:val="00803B28"/>
    <w:rsid w:val="0080587E"/>
    <w:rsid w:val="00811A97"/>
    <w:rsid w:val="0081364E"/>
    <w:rsid w:val="00817F09"/>
    <w:rsid w:val="00826A03"/>
    <w:rsid w:val="008379AC"/>
    <w:rsid w:val="0084301F"/>
    <w:rsid w:val="00847087"/>
    <w:rsid w:val="00847E46"/>
    <w:rsid w:val="008600D7"/>
    <w:rsid w:val="008600F5"/>
    <w:rsid w:val="0086192E"/>
    <w:rsid w:val="00871E31"/>
    <w:rsid w:val="008735C8"/>
    <w:rsid w:val="008764D0"/>
    <w:rsid w:val="00877BA2"/>
    <w:rsid w:val="00883375"/>
    <w:rsid w:val="008873C2"/>
    <w:rsid w:val="00891125"/>
    <w:rsid w:val="008B60C6"/>
    <w:rsid w:val="008C24FD"/>
    <w:rsid w:val="008C2C41"/>
    <w:rsid w:val="008D01F0"/>
    <w:rsid w:val="008D088F"/>
    <w:rsid w:val="008E04A5"/>
    <w:rsid w:val="008E5E59"/>
    <w:rsid w:val="008F0D49"/>
    <w:rsid w:val="008F6E70"/>
    <w:rsid w:val="00903577"/>
    <w:rsid w:val="00912090"/>
    <w:rsid w:val="009275A3"/>
    <w:rsid w:val="00940095"/>
    <w:rsid w:val="00956B4A"/>
    <w:rsid w:val="00957A95"/>
    <w:rsid w:val="009605FD"/>
    <w:rsid w:val="00963BD1"/>
    <w:rsid w:val="00966BF6"/>
    <w:rsid w:val="009725BE"/>
    <w:rsid w:val="0098214E"/>
    <w:rsid w:val="00987116"/>
    <w:rsid w:val="009A4AA9"/>
    <w:rsid w:val="009B00AB"/>
    <w:rsid w:val="009B383D"/>
    <w:rsid w:val="009D3347"/>
    <w:rsid w:val="009E12C0"/>
    <w:rsid w:val="009E14FA"/>
    <w:rsid w:val="009E4242"/>
    <w:rsid w:val="009E49FF"/>
    <w:rsid w:val="009E6908"/>
    <w:rsid w:val="009F1116"/>
    <w:rsid w:val="009F66C1"/>
    <w:rsid w:val="00A06A92"/>
    <w:rsid w:val="00A17BF8"/>
    <w:rsid w:val="00A22514"/>
    <w:rsid w:val="00A26162"/>
    <w:rsid w:val="00A426FB"/>
    <w:rsid w:val="00A46A00"/>
    <w:rsid w:val="00A47E6B"/>
    <w:rsid w:val="00A55EE9"/>
    <w:rsid w:val="00A65E65"/>
    <w:rsid w:val="00A7047D"/>
    <w:rsid w:val="00A72467"/>
    <w:rsid w:val="00A744BD"/>
    <w:rsid w:val="00A74771"/>
    <w:rsid w:val="00A771DF"/>
    <w:rsid w:val="00A80F25"/>
    <w:rsid w:val="00A821BF"/>
    <w:rsid w:val="00A821CE"/>
    <w:rsid w:val="00A901E5"/>
    <w:rsid w:val="00A95A6B"/>
    <w:rsid w:val="00AB5F7C"/>
    <w:rsid w:val="00AC4621"/>
    <w:rsid w:val="00AC4FD4"/>
    <w:rsid w:val="00AD0332"/>
    <w:rsid w:val="00AD1B51"/>
    <w:rsid w:val="00AE2AF6"/>
    <w:rsid w:val="00AE4871"/>
    <w:rsid w:val="00AE5C25"/>
    <w:rsid w:val="00AF23E7"/>
    <w:rsid w:val="00B10E20"/>
    <w:rsid w:val="00B15D81"/>
    <w:rsid w:val="00B21755"/>
    <w:rsid w:val="00B236EE"/>
    <w:rsid w:val="00B31BD6"/>
    <w:rsid w:val="00B36EB3"/>
    <w:rsid w:val="00B4585B"/>
    <w:rsid w:val="00B47CE5"/>
    <w:rsid w:val="00B52EC6"/>
    <w:rsid w:val="00B53FD2"/>
    <w:rsid w:val="00B705B5"/>
    <w:rsid w:val="00B71C89"/>
    <w:rsid w:val="00B7339D"/>
    <w:rsid w:val="00B75492"/>
    <w:rsid w:val="00B75F5D"/>
    <w:rsid w:val="00B777E2"/>
    <w:rsid w:val="00B82ABB"/>
    <w:rsid w:val="00B84B2C"/>
    <w:rsid w:val="00B85BB0"/>
    <w:rsid w:val="00B86611"/>
    <w:rsid w:val="00B92F74"/>
    <w:rsid w:val="00BA1D59"/>
    <w:rsid w:val="00BB1187"/>
    <w:rsid w:val="00BB1692"/>
    <w:rsid w:val="00BB3640"/>
    <w:rsid w:val="00BB5C06"/>
    <w:rsid w:val="00BC1B60"/>
    <w:rsid w:val="00BC2225"/>
    <w:rsid w:val="00BC2ED0"/>
    <w:rsid w:val="00BD7888"/>
    <w:rsid w:val="00BE1AAD"/>
    <w:rsid w:val="00BF048F"/>
    <w:rsid w:val="00C07AA2"/>
    <w:rsid w:val="00C11DDB"/>
    <w:rsid w:val="00C129E5"/>
    <w:rsid w:val="00C20217"/>
    <w:rsid w:val="00C31637"/>
    <w:rsid w:val="00C36807"/>
    <w:rsid w:val="00C412C8"/>
    <w:rsid w:val="00C526B1"/>
    <w:rsid w:val="00C62527"/>
    <w:rsid w:val="00C72A79"/>
    <w:rsid w:val="00C8372D"/>
    <w:rsid w:val="00C86E65"/>
    <w:rsid w:val="00CA0E59"/>
    <w:rsid w:val="00CA224F"/>
    <w:rsid w:val="00CB1D3A"/>
    <w:rsid w:val="00CC5346"/>
    <w:rsid w:val="00CD148C"/>
    <w:rsid w:val="00CE1628"/>
    <w:rsid w:val="00CE7569"/>
    <w:rsid w:val="00CF7213"/>
    <w:rsid w:val="00D05040"/>
    <w:rsid w:val="00D05E83"/>
    <w:rsid w:val="00D07B2F"/>
    <w:rsid w:val="00D12980"/>
    <w:rsid w:val="00D12E4B"/>
    <w:rsid w:val="00D178BC"/>
    <w:rsid w:val="00D22E25"/>
    <w:rsid w:val="00D3514D"/>
    <w:rsid w:val="00D5218A"/>
    <w:rsid w:val="00D730C0"/>
    <w:rsid w:val="00D84D29"/>
    <w:rsid w:val="00D86EEA"/>
    <w:rsid w:val="00D875ED"/>
    <w:rsid w:val="00D91493"/>
    <w:rsid w:val="00DA6408"/>
    <w:rsid w:val="00DB0119"/>
    <w:rsid w:val="00DB2C14"/>
    <w:rsid w:val="00DB6A3B"/>
    <w:rsid w:val="00DB6E5D"/>
    <w:rsid w:val="00DB7908"/>
    <w:rsid w:val="00DD1F85"/>
    <w:rsid w:val="00DD5267"/>
    <w:rsid w:val="00DE2909"/>
    <w:rsid w:val="00DF41DA"/>
    <w:rsid w:val="00DF5F4F"/>
    <w:rsid w:val="00E06C92"/>
    <w:rsid w:val="00E12F7E"/>
    <w:rsid w:val="00E137DC"/>
    <w:rsid w:val="00E1566F"/>
    <w:rsid w:val="00E15B78"/>
    <w:rsid w:val="00E17B62"/>
    <w:rsid w:val="00E33878"/>
    <w:rsid w:val="00E3674F"/>
    <w:rsid w:val="00E37820"/>
    <w:rsid w:val="00E436AD"/>
    <w:rsid w:val="00E45678"/>
    <w:rsid w:val="00E46BF9"/>
    <w:rsid w:val="00E52826"/>
    <w:rsid w:val="00E61EE4"/>
    <w:rsid w:val="00E6290B"/>
    <w:rsid w:val="00E86701"/>
    <w:rsid w:val="00E8760F"/>
    <w:rsid w:val="00E922BD"/>
    <w:rsid w:val="00E94D85"/>
    <w:rsid w:val="00EA34B4"/>
    <w:rsid w:val="00EB1A42"/>
    <w:rsid w:val="00EB7C85"/>
    <w:rsid w:val="00ED46F0"/>
    <w:rsid w:val="00ED5F43"/>
    <w:rsid w:val="00EE305D"/>
    <w:rsid w:val="00EE5194"/>
    <w:rsid w:val="00EE5465"/>
    <w:rsid w:val="00EF0453"/>
    <w:rsid w:val="00F077CD"/>
    <w:rsid w:val="00F224AD"/>
    <w:rsid w:val="00F25D6A"/>
    <w:rsid w:val="00F26867"/>
    <w:rsid w:val="00F269BA"/>
    <w:rsid w:val="00F26F40"/>
    <w:rsid w:val="00F301EA"/>
    <w:rsid w:val="00F40A0B"/>
    <w:rsid w:val="00F438DC"/>
    <w:rsid w:val="00F447C2"/>
    <w:rsid w:val="00F45EE1"/>
    <w:rsid w:val="00F51550"/>
    <w:rsid w:val="00F6243B"/>
    <w:rsid w:val="00F629A1"/>
    <w:rsid w:val="00F66EB5"/>
    <w:rsid w:val="00F74778"/>
    <w:rsid w:val="00F758D0"/>
    <w:rsid w:val="00F8104F"/>
    <w:rsid w:val="00F859E8"/>
    <w:rsid w:val="00F87256"/>
    <w:rsid w:val="00F96AB9"/>
    <w:rsid w:val="00FB3D91"/>
    <w:rsid w:val="00FE5521"/>
    <w:rsid w:val="00FF3A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A5DFC2"/>
  <w15:chartTrackingRefBased/>
  <w15:docId w15:val="{F5EB02DD-01A8-B046-9742-2F93D659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textAlignment w:val="baseline"/>
    </w:pPr>
    <w:rPr>
      <w:noProof/>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krper21">
    <w:name w:val="Textkörper 21"/>
    <w:basedOn w:val="Standard"/>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144"/>
    </w:p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rPr>
      <w:i/>
      <w:color w:val="000000"/>
      <w:sz w:val="24"/>
    </w:rPr>
  </w:style>
  <w:style w:type="character" w:styleId="Seitenzahl">
    <w:name w:val="page number"/>
    <w:basedOn w:val="Absatz-Standardschriftart"/>
    <w:rsid w:val="00BB1187"/>
  </w:style>
  <w:style w:type="paragraph" w:styleId="Listenabsatz">
    <w:name w:val="List Paragraph"/>
    <w:basedOn w:val="Standard"/>
    <w:uiPriority w:val="34"/>
    <w:qFormat/>
    <w:rsid w:val="009B00AB"/>
    <w:pPr>
      <w:overflowPunct/>
      <w:autoSpaceDE/>
      <w:autoSpaceDN/>
      <w:adjustRightInd/>
      <w:spacing w:after="200" w:line="276" w:lineRule="auto"/>
      <w:ind w:left="720"/>
      <w:contextualSpacing/>
      <w:textAlignment w:val="auto"/>
    </w:pPr>
    <w:rPr>
      <w:rFonts w:ascii="Calibri" w:eastAsia="Calibri" w:hAnsi="Calibri"/>
      <w:noProof w:val="0"/>
      <w:sz w:val="22"/>
      <w:szCs w:val="22"/>
      <w:lang w:val="en-US" w:eastAsia="en-US"/>
    </w:rPr>
  </w:style>
  <w:style w:type="paragraph" w:styleId="Sprechblasentext">
    <w:name w:val="Balloon Text"/>
    <w:basedOn w:val="Standard"/>
    <w:link w:val="SprechblasentextZchn"/>
    <w:rsid w:val="00D22E25"/>
    <w:rPr>
      <w:rFonts w:ascii="Tahoma" w:hAnsi="Tahoma" w:cs="Tahoma"/>
      <w:sz w:val="16"/>
      <w:szCs w:val="16"/>
    </w:rPr>
  </w:style>
  <w:style w:type="character" w:customStyle="1" w:styleId="SprechblasentextZchn">
    <w:name w:val="Sprechblasentext Zchn"/>
    <w:link w:val="Sprechblasentext"/>
    <w:rsid w:val="00D22E25"/>
    <w:rPr>
      <w:rFonts w:ascii="Tahoma" w:hAnsi="Tahoma" w:cs="Tahoma"/>
      <w:noProof/>
      <w:sz w:val="16"/>
      <w:szCs w:val="16"/>
    </w:rPr>
  </w:style>
  <w:style w:type="character" w:styleId="NichtaufgelsteErwhnung">
    <w:name w:val="Unresolved Mention"/>
    <w:basedOn w:val="Absatz-Standardschriftart"/>
    <w:uiPriority w:val="99"/>
    <w:semiHidden/>
    <w:unhideWhenUsed/>
    <w:rsid w:val="00213131"/>
    <w:rPr>
      <w:color w:val="605E5C"/>
      <w:shd w:val="clear" w:color="auto" w:fill="E1DFDD"/>
    </w:rPr>
  </w:style>
  <w:style w:type="character" w:styleId="BesuchterLink">
    <w:name w:val="FollowedHyperlink"/>
    <w:basedOn w:val="Absatz-Standardschriftart"/>
    <w:rsid w:val="002131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hdphoto" Target="media/hdphoto3.wdp"/><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b.watch/cCD1Gm2vqr"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6.wdp"/><Relationship Id="rId28" Type="http://schemas.openxmlformats.org/officeDocument/2006/relationships/footer" Target="footer1.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AC364-0E02-4116-9C35-2AF12891F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1362</Words>
  <Characters>8584</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Bestätigung</vt:lpstr>
    </vt:vector>
  </TitlesOfParts>
  <Company>Gl-Gl e.V.</Company>
  <LinksUpToDate>false</LinksUpToDate>
  <CharactersWithSpaces>9927</CharactersWithSpaces>
  <SharedDoc>false</SharedDoc>
  <HLinks>
    <vt:vector size="6" baseType="variant">
      <vt:variant>
        <vt:i4>3866732</vt:i4>
      </vt:variant>
      <vt:variant>
        <vt:i4>0</vt:i4>
      </vt:variant>
      <vt:variant>
        <vt:i4>0</vt:i4>
      </vt:variant>
      <vt:variant>
        <vt:i4>5</vt:i4>
      </vt:variant>
      <vt:variant>
        <vt:lpwstr>https://fb.watch/cCD1Gm2vqr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Bestätigung</dc:title>
  <dc:subject/>
  <dc:creator>Martina Hannwacker</dc:creator>
  <cp:keywords/>
  <dc:description/>
  <cp:lastModifiedBy>Martina Holthaus</cp:lastModifiedBy>
  <cp:revision>4</cp:revision>
  <cp:lastPrinted>2022-11-15T08:55:00Z</cp:lastPrinted>
  <dcterms:created xsi:type="dcterms:W3CDTF">2022-11-13T17:47:00Z</dcterms:created>
  <dcterms:modified xsi:type="dcterms:W3CDTF">2022-11-15T08:58:00Z</dcterms:modified>
</cp:coreProperties>
</file>